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4406/VPCP-TH năm 2024 về nắm tình hình, xử lý vướng mắc, bảo đảm cung ứng đầy đủ thuốc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4406/VPCP-TH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4406/VPCP-TH</w:t>
      </w:r>
    </w:p>
    <w:p>
      <w:r>
        <w:t>V/v nắm tình hình, xử lý vướng mắc, bảo đảm cung ứng đầy đủ thuốc.</w:t>
      </w:r>
    </w:p>
    <w:p>
      <w:r>
        <w:t>Hà Nội, ngày 24 tháng 6 năm 2024</w:t>
      </w:r>
    </w:p>
    <w:p>
      <w:r>
        <w:t>Kính gửi:  Bộ Y tế</w:t>
      </w:r>
    </w:p>
    <w:p>
      <w:r>
        <w:t>Ngày 09 tháng 6 năm 2024, Văn phòng Chính phủ có Báo cáo số 2195/BC-VPCP trong đó tóm tắt bài viết “Tỉnh Bình Dương: Bệnh nhân bảo hiểm y tế phải tự mua vật tư y tế” đăng trên Báo điện tử Đài Truyền hình Việt Nam (VTV). Theo đó, nhiều bệnh nhân đang nằm điều trị tại bệnh viện công lập của tỉnh Bình Dương phản ánh, dù có bảo hiểm y tế vẫn phải tự ra ngoài mua vật tư y tế hoặc thuốc theo chỉ định của bác sĩ. TS. Nguyễn Hồng Chương, Giám đốc Sở Y tế Bình Dương thừa nhận trong thời gian qua đã xảy ra trường hợp thiếu thuốc, vật tư y tế không chỉ tại Bệnh viện đa khoa tỉnh mà còn ở các cơ sở y tế công lập. Bình Dương là một trong các tỉnh đấu thầu được thuốc sớm nhất theo thông tư mới. Việc thiếu một vài thuốc cục bộ có thể xảy ra do các đơn vị đã mua hết số lượng thuốc trúng thầu hoặc do đứt chuỗi cung ứng nên nhà thầu không cung cấp đủ thuốc. Về thiếu hóa chất xét nghiệm, vật tư y tế chủ yếu xảy ra ở Bệnh viện đa khoa tỉnh, nguyên nhân do hàng năm các cơ sở y tế phải tổ chức đấu thầu vật tư, sinh phẩm y tế để sử dụng cho người bệnh, thời gian tổ chức và lựa chọn nhà thầu thường mất khoảng 4-6 tháng. Tuy nhiên các Thông tư, Nghị định thường xuyên thay đổi và cơ chế đấu thầu mua sắm vật tư, sinh phẩm y tế cần thời gian để thực hiện từng bước theo quy định gồm nhiều thủ tục, dẫn đến chậm  (Bản chụp bài báo kèm theo).</w:t>
      </w:r>
    </w:p>
    <w:p>
      <w:r>
        <w:t>Về vấn đề này, Phó Thủ tướng Chính phủ Lê Minh Khái có ý kiến chỉ đạo như sau:</w:t>
      </w:r>
    </w:p>
    <w:p>
      <w:r>
        <w:t>Giao Bộ Y tế kiểm tra, nắm tình hình báo chí phản ánh, có các giải pháp tháo gỡ kịp thời vướng mắc, khó khăn trong mua sắm, đấu thầu thuốc, vật tư y tế tại cơ sở y tế công lập các địa phương; bảo đảm cung ứng đầy đủ cho công tác khám, chữa bệnh và chăm sóc sức khỏe Nhân dân; báo cáo Thủ tướng Chính phủ kết quả thực hiện trước ngày 01 tháng 7 năm 2024.</w:t>
      </w:r>
    </w:p>
    <w:p>
      <w:r>
        <w:t>Văn phòng Chính phủ thông báo để Bộ Y tế biết, thực hiện./.</w:t>
      </w:r>
    </w:p>
    <w:p>
      <w:r>
        <w:t>Nơi nhận:</w:t>
      </w:r>
    </w:p>
    <w:p>
      <w:r>
        <w:t>- Như trên;</w:t>
      </w:r>
    </w:p>
    <w:p>
      <w:r>
        <w:t>- TTg, các PTTg: Lê Minh Khái, Lê Thành Long (để báo cáo);</w:t>
      </w:r>
    </w:p>
    <w:p>
      <w:r>
        <w:t>- VPCP: BTCN, các PCN, Vụ KGVX; Cổng TTĐTCP;</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