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4391/BTC-ĐT về tình hình thanh toán vốn đầu tư nguồn ngân sách nhà nước tháng 3, ước thực hiện tháng 4 tháng kế hoạch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4391/BTC-ĐT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4391/BTC-ĐT</w:t>
      </w:r>
    </w:p>
    <w:p>
      <w:r>
        <w:t>V/v tình hình thanh toán vốn đầu tư nguồn NSNN tháng 3, ước thực hiện tháng 4 tháng kế hoạch năm 2024</w:t>
      </w:r>
    </w:p>
    <w:p>
      <w:r>
        <w:t>Hà Nội, ngày 2 6  tháng  4  n ă m 2024</w:t>
      </w:r>
    </w:p>
    <w:p>
      <w:r>
        <w:t>Kính gửi:  Thủ tướng Chính phủ.</w:t>
      </w:r>
    </w:p>
    <w:p>
      <w:r>
        <w:t>Căn cứ Quyết định số 1603/QĐ-TTg ngày 11/12/2023 của Thủ tướng Chính phủ về việc giao k ế  hoạch vốn đầu tư nguồn ngân sách nhà nước năm 2024; thực hiện chế độ báo cáo theo quy định tại Luật Đầu tư công, Nghị định s ố  40/2020/NĐ-CP ngày 06/4/2020 của Chính phủ quy định chi tiết thi hành một số điều của Luật Đầu tư công, Bộ Tài chính báo cáo tình hình thanh toán vốn đầu tư nguồn ngân sách nhà nước (NSNN) lũy kế 3 tháng, ước thực hiện 4 tháng kế hoạch năm 2024 như sau:</w:t>
      </w:r>
    </w:p>
    <w:p>
      <w:r>
        <w:t>I. Kế hoạch và tình hình phân bổ kế hoạch vốn</w:t>
      </w:r>
    </w:p>
    <w:p>
      <w:r>
        <w:t>1. Kế hoạch đầu tư vốn NSNN năm 2024</w:t>
      </w:r>
    </w:p>
    <w:p>
      <w:r>
        <w:t>1.1. Kế hoạch năm đầu tư vốn NSNN năm 2024  đ ược Thủ tướng Chính phủ giao cho các bộ, cơ quan trung ương và địa phương là  663.807 tỷ đồng    [1]    bao gồm: v ố n ngân sách trung ương (NSTW) là 231.458 tỷ đ ồ ng  (v ố n trong nước là là 211.458 tỷ đồng, v ố n nước ngoài là 20.000 t ỷ  đ ồ ng)  và vốn ngân sách địa phương (NSĐP) là 432.249 t ỷ  đồng. Trong đ ó , vốn NSTW b ố  trí cho các dự án quan trọng quốc gia, dự án cao tốc, liên vùng,  đ ường ven bi ể n, dự án trọng  điểm  khác là 99.358 tỷ đồng; dự án, nhiệm vụ thuộc 03 Chương trình mục tiêu quốc gia (CTMT Q G)  l à 27.220 tỷ  đồ ng .</w:t>
      </w:r>
    </w:p>
    <w:p>
      <w:r>
        <w:t>1.2. Kế hoạch vốn c â n đối NSĐP năm 2024 các địa phương giao t ă ng so với kế hoạch Thủ tướng Chính phủ giao (theo số li ệ u cập nh ậ t đến thời  điểm  báo cáo) là  42.400 tỷ đồng .</w:t>
      </w:r>
    </w:p>
    <w:p>
      <w:r>
        <w:t>1.3. Kế hoạch vốn các năm trước  đ ược cho phép kéo dài tính  đ ến thời  điểm  báo cáo là  25.948,7 tỷ đồng , trong đó: NSTW là 17.862,1  tỷ  đồng (theo ngành lĩnh vực là 13.440,3 CTMTQG là 4.421,8 tỷ  đ ồng), NSĐP là 8.086,6 t ỷ     đ ồng.</w:t>
      </w:r>
    </w:p>
    <w:p>
      <w:r>
        <w:t>Như vậy, tổng kế hoạch giao năm 2024 (kế hoạch Thủ tướng Chính phủ giao, kế hoạch v ố n cân  đối  địa phương giao tăng, kế hoạch các n ă m trước chuyển sang) là  732.155,15 tỷ đồng .</w:t>
      </w:r>
    </w:p>
    <w:p>
      <w:r>
        <w:t>2. Tình hình triển khai phân bổ chi tiết kế hoạch vốn của các Bộ, cơ quan trung ương và địa phương   (Chi tiết theo Phụ lục 1 đính kèm)</w:t>
      </w:r>
    </w:p>
    <w:p>
      <w:r>
        <w:t>2.1. Kế hoạch vốn đã triển khai phân bổ:</w:t>
      </w:r>
    </w:p>
    <w:p>
      <w:r>
        <w:t>Tổng số vốn đã phân bổ là  685.038,5 tỷ đồng , đạt 103,20% kế hoạch vốn Thủ tướng Chính phủ đã giao  (663.807 tỷ đồng) . Bao gồm NSTW là 220.537  tỷ đồng  (vốn trong nước là 202.660,8 tỷ  đ ồng, vốn nước ngoài là 17.876,2 tỷ đồng), NS Đ P là 464.501,3 tỷ  đ ồng.</w:t>
      </w:r>
    </w:p>
    <w:p>
      <w:r>
        <w:t>Trong  đ ó, các địa phương giao t ă ng so với số kế hoạch Thủ tướng Chính phủ giao là 42.400 t ỷ  đồng. (Nếu không tính số kế hoạch vốn cân đ ố i NSĐP các địa phương giao tăng, thì t ổ ng số vốn đ ã  phân b ổ  là 642.610,2 t ỷ  đồng, đạt 96,81% kế hoạch Thủ tướng Chính phủ đ ã  giao).</w:t>
      </w:r>
    </w:p>
    <w:p>
      <w:r>
        <w:t>Trong qu á  trình phân b ổ , các bộ, cơ quan trung ương và địa phương đã ưu tiên b ố  trí v ố n cho các dự án quan trọng quốc gia, dự án cao tốc, liên vùng,  đ ường ven bi ể n, dự án trọng  điểm  khác là 97.555 tỷ đ ồ ng (số vốn tối thiểu phải bố trí theo Quyết định của Thủ tướng Chính phủ là 99.358 tỷ  đ ồng), số vốn còn lại chưa phân b ổ  do một số địa phương mới  đ ược Thủ tướng Chính phủ giao theo Quyết định số 258/QĐ-TTg ngày 30/3/2024, đang hoàn thiện thủ tục trình giao kế hoạch. Các dự án thuộc Chương trình phục hồi và phát triển kinh tế và xã hội  đ ược phân bổ là 6.112,674 tỷ  đ ồng.</w:t>
      </w:r>
    </w:p>
    <w:p>
      <w:r>
        <w:t>Tuy nhiên trong  tổ ng s ố  v ố n NSTW  đ ã phân b ổ , một số bộ, cơ quan trung ương và địa phương  đã  ph â n bổ cho dự án sau ngày 30/12/2023 (theo quy định việc phân b ổ  k ế  hoạch v ố n phải hoàn thành trước 31/12/2023) với  số vốn  là  4.066,95 tỷ  đ ồng  trong  đ ó vốn theo ngành, lĩnh vực là 1.291,86 t ỷ  đồng   [2]   , vốn CTMTQG là 2.775,09 tỷ  đ ồng.</w:t>
      </w:r>
    </w:p>
    <w:p>
      <w:r>
        <w:t>2.2. Kế hoạch vốn chưa được triển khai phân bổ:</w:t>
      </w:r>
    </w:p>
    <w:p>
      <w:r>
        <w:t>Có  21/44  bộ, cơ quan trung ương và  31/63  địa phương chưa phân bổ hoặc phân b ổ  chưa h ế t kế hoạch v ốn     đã     đ ược Thủ tướng Chính phủ giao. Tổng số vốn chưa phân b ổ  chi tiết là  21.168 tỷ đồng,  chiếm 3,19% kế hoạch Thủ tướng Ch í nh ph ủ  giao, trong đó:  vốn NSTW là  10.920,9  tỷ đồng, vốn cân đ ố i NSĐP là  10.247,2  tỷ đồng .</w:t>
      </w:r>
    </w:p>
    <w:p>
      <w:r>
        <w:t>2.3. Nguyên nhân của việc chưa phân bổ h ế t k ế  hoạch vốn:</w:t>
      </w:r>
    </w:p>
    <w:p>
      <w:r>
        <w:t>a) Đối với nguồn v   ố   n NSTW</w:t>
      </w:r>
    </w:p>
    <w:p>
      <w:r>
        <w:t>Tính  đế n thời điểm báo cáo có 21/44 bộ, cơ quan trung ương và 24/63 địa phương chưa phân bổ với số vốn là 10.920,9 t ỷ  đồng/231.458 tỷ đồng (chiếm 4,72% k ế  hoạch Thủ tướng Chính phủ giao), cụ thể:</w:t>
      </w:r>
    </w:p>
    <w:p>
      <w:r>
        <w:t>(   1   ) V   ố   n theo ngành, lĩnh vực chưa phân    bổ là    9.480,4 tỷ đồng trong đó:</w:t>
      </w:r>
    </w:p>
    <w:p>
      <w:r>
        <w:t>- Vốn trong nước chưa phân b ổ : 7.706 tỷ đồng</w:t>
      </w:r>
    </w:p>
    <w:p>
      <w:r>
        <w:t>+ 2.195 tỷ đồng vốn theo ngành lĩnh vực của 9 bộ và 6 địa phương dự ki ế n b ố  trí cho các dự án kh ở i công mới nhưn g  chưa hoàn thiện thủ tục đ ầ u tư trong  đ ó, hiện nay một số địa phương  đ ã dự kiến bố trí 242 tỷ đồng  đ ể hoàn trả v ố n các dự án thuộc Chương trình phục h ồ i và phát triển kinh tế - xã hội.</w:t>
      </w:r>
    </w:p>
    <w:p>
      <w:r>
        <w:t>+ 874 tỷ đồng của của 3 bộ, ngành và 1 địa phương dự kiến bố trí cho các dự án, nhiệm vụ  đ ang trình Thủ tướng Chính phủ cho phép kéo dài thời gian bố tr í  vốn đ ể  thực hiện và hoàn thành.</w:t>
      </w:r>
    </w:p>
    <w:p>
      <w:r>
        <w:t>+ 930 tỷ đồng của 3 bộ và 1 địa phương dự kiến bố trí cho các dự án, nhi ệ m vụ  đ ang tổng hợp  đ ể trình c ấ p có thẩm quyền điều c hỉ nh kế hoạch đầu tư công trung hạn làm căn cứ bố trí trong kế hoạch năm 2024.</w:t>
      </w:r>
    </w:p>
    <w:p>
      <w:r>
        <w:t>+ 1.270 tỷ  đ ồng của các bộ, ngành và địa phương chưa phân b ổ  do các nguyên nh â n khác như: 860,419 tỷ đồng của Bộ Tài chính kh ô ng sử dụng hết do thời  điểm  xây dựng kế hoạch năm 2024 dự kiến bố tr í  cho Chương trình phục h ồ i và phát triển kinh tế, tuy nhiên sau đó các dự án này  đ ến nay đ ã  được bố trí từ nguồn năm 2023 và được Quốc hội cho phép kéo dài sang năm 2024 nên không có nhu cầu sử dụng từ kế hoạch năm 2024; 306,35 tỷ  đ ồng của Bộ Thông tin và Truyền thông, Bộ Công thương, Văn phòng Trung ương Đảng dự kiến phân b ổ  trong  đ ợt tới; 102,8 t ỷ     đ ồng c ủ a Ủy ban Trung ương Mặt trận Tổ quốc Việt Nam dự kiến bố trí cho 01 dự án chưa có quyết định phân bổ.</w:t>
      </w:r>
    </w:p>
    <w:p>
      <w:r>
        <w:t>+ 2.437 t ỷ  đồng t ừ  nguồn tăng thu, c ắ t giảm, tiết kiệm chi NSTW năm 2021 mới được giao theo Quyết định số 258/QĐ-TTg ngày 30/3/2024 của 4 địa phương  đ ể thực hiện 3 dự án quan trọng quốc gia ( Đ ồng Nai 150 tỷ  đ ồn g , Bà Rịa - V ũ ng Tàu 487 tỷ  đ ồn g , Sóc Tr ă ng 800 tỷ  đ ồn g , An Giang 1.000 tỷ  đ ồn g ); các địa phương  đ ang thực hiện thủ tục trình để giao kế hoạch cho các dự án.</w:t>
      </w:r>
    </w:p>
    <w:p>
      <w:r>
        <w:t>- V ố n nước ngoài chưa ph â n b ổ  chi tiết là 1.774,4 tỷ đồng:</w:t>
      </w:r>
    </w:p>
    <w:p>
      <w:r>
        <w:t>+ 1.182 tỷ đồng thuộc “Chương trình Kỹ n ă ng và Ki ế n thức cho t ă ng trư ở ng kinh tế toàn diện sử dụng vốn ODA của Ngân hàng Phát triển Ch â u Á” chưa phân b ổ  do  đ ang hoàn thiện thủ tục điều chỉnh, gia hạn Hiệp định vay đến năm 2027 (các dự án của Bộ Lao động,Thương binh và X ã  hội, Bộ Công thương, Bộ Nông nghiệp và Phát triển nông thôn) và vướng m ắ c do đang điều chỉnh chủ trương đ ầ u tư (01 dự án Quản lý nước B ế n Tre (JICA3) của Bộ Nông nghiệp và Phát tri ể n nông thôn) .   Số vốn này   đ ã được các Bộ  đề  xuất tr ả  k ế  hoạch, không tiếp tục b ố  trí trong n ă m 2024.</w:t>
      </w:r>
    </w:p>
    <w:p>
      <w:r>
        <w:t>+ 15 t ỷ  đồng dự ki ế n bố trí cho dự án của Bộ Tài nguyên và Môi trường  đ ang  đ àm phán, ký k ế t Hiệp định sử dụng vốn ODA của Ý (Dự án Xây dựng hệ th ố ng quan tr ắ c giám sát việc vận hành của các hồ chứa thủy điện và hệ thống hỗ trợ ra quyết định vận hành hồ chứa thủy  đ iện trên lưu vực sông Hồng - Thái B ì nh).</w:t>
      </w:r>
    </w:p>
    <w:p>
      <w:r>
        <w:t>+ 577,7 t ỷ  đồng của các địa phương: trong đó: TP HCM là 517,7 tỷ đ ồ ng (dự kiến bố trí cho dự án Đường sắt đô thị số 1 TP Hồ Chí Minh chờ Thủ tướng Ch í nh ph ủ  bổ sung KH trung h ạ n  để  giao KH năm 2024); t ỉ nh Cao B ằ ng là 18  tỷ đồng  (chưa có dự án  để  bố trí tiếp), t ỉ nh Phú Yên là 42 tỷ  đồ ng (do dự án Cri e m chưa ký hiệp định).</w:t>
      </w:r>
    </w:p>
    <w:p>
      <w:r>
        <w:t>(2)    V   ốn CTMTQG chưa phân b   ổ    là 1.440,506 t   ỷ    đồng</w:t>
      </w:r>
    </w:p>
    <w:p>
      <w:r>
        <w:t>Nhiều dự án kh ở i công mới đang thực hiện lập ,  phê duyệt dự án nên chưa đ ủ   điều kiện để ph  â n bổ vốn.</w:t>
      </w:r>
    </w:p>
    <w:p>
      <w:r>
        <w:t>b   ) Đối với nguồn vốn NSĐP:</w:t>
      </w:r>
    </w:p>
    <w:p>
      <w:r>
        <w:t>Vốn cân đối NSĐP là 10.247,2 triệu đồng của 16/63 địa phương do địa phương để lại phân bổ sau, chưa ph â n b ổ  hết vốn đầu tư từ nguồn thu sử dụng đất, xổ số, bội chi NSĐP.</w:t>
      </w:r>
    </w:p>
    <w:p>
      <w:r>
        <w:t>II. Tình hình giải ngân kế hoạch vốn     (Phụ lục  II  đính kèm)</w:t>
      </w:r>
    </w:p>
    <w:p>
      <w:r>
        <w:t>- Lũy kế thanh toán từ  đ ầu năm đến ngày 31/3/2024 là 80.689,0 t ỷ     đ ồng/tổng kế hoạch là 732.155,15 t ỷ     đ ồng,  đ ạt 11,19% k ế  hoạch.</w:t>
      </w:r>
    </w:p>
    <w:p>
      <w:r>
        <w:t>- Ước thanh toán từ  đ ầu năm đến ngày 30/4/2024 là t ỷ     đ ồng, đạt 16,18% tổng kế hoạch, cụ thể;</w:t>
      </w:r>
    </w:p>
    <w:p>
      <w:r>
        <w:t>1. Giải ngân vốn kế hoạch các năm trước kéo dài sang năm 2024:</w:t>
      </w:r>
    </w:p>
    <w:p>
      <w:r>
        <w:t>- Lũy k ế  thanh toán từ  đ ầu năm đến ngày 31/3/2024 là 1.241,1 t ỷ     đ ồng/kế hoạch là 25.948,7 t ỷ     đ ồng, đạt 4,78% kế hoạch.</w:t>
      </w:r>
    </w:p>
    <w:p>
      <w:r>
        <w:t>- Ước thanh toán từ đầu năm đến ngày 30/4/2024 là 2.546,4 t ỷ     đ ồng, đạt 9,81% kế hoạch.</w:t>
      </w:r>
    </w:p>
    <w:p>
      <w:r>
        <w:t>2. Về giải ngân vốn kế hoạch năm 2024:</w:t>
      </w:r>
    </w:p>
    <w:p>
      <w:r>
        <w:t>2.1. L ũ y k ế  thanh toán từ đầu năm đến ngày 31/3/2024.</w:t>
      </w:r>
    </w:p>
    <w:p>
      <w:r>
        <w:t>Lũy k ế  thanh toán từ  đ ầu năm đến ngày 31/3/2024 là 80.689 t ỷ     đ ồng/kế hoạch là 706.206,5 t ỷ  đồng, đạt 11,43% kế hoạch; trong đó Chương trình phục hồi và phát triển KTXH là 1.684,57 tỷ  đ ồng ( đ ạt 27,56% kế hoạch triển khai).</w:t>
      </w:r>
    </w:p>
    <w:p>
      <w:r>
        <w:t>2.2. Ước thanh toán từ đ ầ u năm đến ngày 30/4/2024:</w:t>
      </w:r>
    </w:p>
    <w:p>
      <w:r>
        <w:t>Ước thanh toán từ  đ ầu năm  đ ến ngày 30/4/2024 là 115.906,9 tỷ  đ ồng,  đ ạt 16,41% tổng kế hoạch (đạt 17,46% kế hoạch Thủ tướng Chính phủ giao) (cùng kỳ năm 2023 đạt 14,66% tổng kế hoạch và đạt 15,65% kế hoạch Thủ tướng Chính phủ giao); trong  đ ó Chương trình phục hồi và phát triển KTXH là 2.241,25 t ỷ  đồng (đạt 36,67% kế hoạch triển khai). Cụ thể như sau:</w:t>
      </w:r>
    </w:p>
    <w:p>
      <w:r>
        <w:t>Đ VT: Tỷ đồng</w:t>
      </w:r>
    </w:p>
    <w:p>
      <w:r>
        <w:t>STT</w:t>
      </w:r>
    </w:p>
    <w:p>
      <w:r>
        <w:t>Nội dung</w:t>
      </w:r>
    </w:p>
    <w:p>
      <w:r>
        <w:t>Ước thanh to á n  đế n ng à y 30/4/2024</w:t>
      </w:r>
    </w:p>
    <w:p>
      <w:r>
        <w:t>Tỷ lệ (%) thực hiện</w:t>
      </w:r>
    </w:p>
    <w:p>
      <w:r>
        <w:t>Tỷ lệ (%) (so với K H  TTg giao)</w:t>
      </w:r>
    </w:p>
    <w:p>
      <w:r>
        <w:t>Cùng k ỳ  n ă m 2023</w:t>
      </w:r>
    </w:p>
    <w:p>
      <w:r>
        <w:t>S ố  tiền</w:t>
      </w:r>
    </w:p>
    <w:p>
      <w:r>
        <w:t>Tỷ  lệ  (%) thực hiện</w:t>
      </w:r>
    </w:p>
    <w:p>
      <w:r>
        <w:t>T ỷ  lệ (%) so với KH TTg giao</w:t>
      </w:r>
    </w:p>
    <w:p>
      <w:r>
        <w:t>TỔNG SỐ</w:t>
      </w:r>
    </w:p>
    <w:p>
      <w:r>
        <w:t>115.906 , 9</w:t>
      </w:r>
    </w:p>
    <w:p>
      <w:r>
        <w:t>16,41%</w:t>
      </w:r>
    </w:p>
    <w:p>
      <w:r>
        <w:t>17,46%</w:t>
      </w:r>
    </w:p>
    <w:p>
      <w:r>
        <w:t>110.633 , 6</w:t>
      </w:r>
    </w:p>
    <w:p>
      <w:r>
        <w:t>14,66%</w:t>
      </w:r>
    </w:p>
    <w:p>
      <w:r>
        <w:t>15,65%</w:t>
      </w:r>
    </w:p>
    <w:p>
      <w:r>
        <w:t>VỐN TRONG NƯỚC</w:t>
      </w:r>
    </w:p>
    <w:p>
      <w:r>
        <w:t>114.597,2</w:t>
      </w:r>
    </w:p>
    <w:p>
      <w:r>
        <w:t>16,70%</w:t>
      </w:r>
    </w:p>
    <w:p>
      <w:r>
        <w:t>17,80%</w:t>
      </w:r>
    </w:p>
    <w:p>
      <w:r>
        <w:t>108.878,0</w:t>
      </w:r>
    </w:p>
    <w:p>
      <w:r>
        <w:t>14,98%</w:t>
      </w:r>
    </w:p>
    <w:p>
      <w:r>
        <w:t>16,03%</w:t>
      </w:r>
    </w:p>
    <w:p>
      <w:r>
        <w:t>VỐN NƯỚC NGOÀI</w:t>
      </w:r>
    </w:p>
    <w:p>
      <w:r>
        <w:t>1.309 , 7</w:t>
      </w:r>
    </w:p>
    <w:p>
      <w:r>
        <w:t>6,55%</w:t>
      </w:r>
    </w:p>
    <w:p>
      <w:r>
        <w:t>6,55%</w:t>
      </w:r>
    </w:p>
    <w:p>
      <w:r>
        <w:t>1.755 , 6</w:t>
      </w:r>
    </w:p>
    <w:p>
      <w:r>
        <w:t>6,28%</w:t>
      </w:r>
    </w:p>
    <w:p>
      <w:r>
        <w:t>6,28%</w:t>
      </w:r>
    </w:p>
    <w:p>
      <w:r>
        <w:t>A</w:t>
      </w:r>
    </w:p>
    <w:p>
      <w:r>
        <w:t>VỐN NSĐP</w:t>
      </w:r>
    </w:p>
    <w:p>
      <w:r>
        <w:t>72.718,5</w:t>
      </w:r>
    </w:p>
    <w:p>
      <w:r>
        <w:t>15,32%</w:t>
      </w:r>
    </w:p>
    <w:p>
      <w:r>
        <w:t>16,82%</w:t>
      </w:r>
    </w:p>
    <w:p>
      <w:r>
        <w:t>58.084,0</w:t>
      </w:r>
    </w:p>
    <w:p>
      <w:r>
        <w:t>14,86%</w:t>
      </w:r>
    </w:p>
    <w:p>
      <w:r>
        <w:t>16,92%</w:t>
      </w:r>
    </w:p>
    <w:p>
      <w:r>
        <w:t>B</w:t>
      </w:r>
    </w:p>
    <w:p>
      <w:r>
        <w:t>VỐN NSTW</w:t>
      </w:r>
    </w:p>
    <w:p>
      <w:r>
        <w:t>43.188 , 4</w:t>
      </w:r>
    </w:p>
    <w:p>
      <w:r>
        <w:t>18,66%</w:t>
      </w:r>
    </w:p>
    <w:p>
      <w:r>
        <w:t>18,66%</w:t>
      </w:r>
    </w:p>
    <w:p>
      <w:r>
        <w:t>52.549,6</w:t>
      </w:r>
    </w:p>
    <w:p>
      <w:r>
        <w:t>14,45%</w:t>
      </w:r>
    </w:p>
    <w:p>
      <w:r>
        <w:t>14,45%</w:t>
      </w:r>
    </w:p>
    <w:p>
      <w:r>
        <w:t>-</w:t>
      </w:r>
    </w:p>
    <w:p>
      <w:r>
        <w:t>Vốn NSTW  đầ u tư theo ngành, lĩnh vực</w:t>
      </w:r>
    </w:p>
    <w:p>
      <w:r>
        <w:t>37.139 , 2</w:t>
      </w:r>
    </w:p>
    <w:p>
      <w:r>
        <w:t>18,18%</w:t>
      </w:r>
    </w:p>
    <w:p>
      <w:r>
        <w:t>18,18%</w:t>
      </w:r>
    </w:p>
    <w:p>
      <w:r>
        <w:t>49.220,5</w:t>
      </w:r>
    </w:p>
    <w:p>
      <w:r>
        <w:t>14,50%</w:t>
      </w:r>
    </w:p>
    <w:p>
      <w:r>
        <w:t>14,50%</w:t>
      </w:r>
    </w:p>
    <w:p>
      <w:r>
        <w:t>+</w:t>
      </w:r>
    </w:p>
    <w:p>
      <w:r>
        <w:t>V ố n trong nước</w:t>
      </w:r>
    </w:p>
    <w:p>
      <w:r>
        <w:t>35.884 , 9</w:t>
      </w:r>
    </w:p>
    <w:p>
      <w:r>
        <w:t>19,39%</w:t>
      </w:r>
    </w:p>
    <w:p>
      <w:r>
        <w:t>1 9,39%</w:t>
      </w:r>
    </w:p>
    <w:p>
      <w:r>
        <w:t>47.464 , 9</w:t>
      </w:r>
    </w:p>
    <w:p>
      <w:r>
        <w:t>15,23%</w:t>
      </w:r>
    </w:p>
    <w:p>
      <w:r>
        <w:t>15,23%</w:t>
      </w:r>
    </w:p>
    <w:p>
      <w:r>
        <w:t>+</w:t>
      </w:r>
    </w:p>
    <w:p>
      <w:r>
        <w:t>V ố n nước ngoài</w:t>
      </w:r>
    </w:p>
    <w:p>
      <w:r>
        <w:t>1 .254 , 3</w:t>
      </w:r>
    </w:p>
    <w:p>
      <w:r>
        <w:t>6,54%</w:t>
      </w:r>
    </w:p>
    <w:p>
      <w:r>
        <w:t>6,54%</w:t>
      </w:r>
    </w:p>
    <w:p>
      <w:r>
        <w:t>1.755 , 6</w:t>
      </w:r>
    </w:p>
    <w:p>
      <w:r>
        <w:t>6,28%</w:t>
      </w:r>
    </w:p>
    <w:p>
      <w:r>
        <w:t>6,28%</w:t>
      </w:r>
    </w:p>
    <w:p>
      <w:r>
        <w:t>-</w:t>
      </w:r>
    </w:p>
    <w:p>
      <w:r>
        <w:t>Vố n Chương trình MTQG</w:t>
      </w:r>
    </w:p>
    <w:p>
      <w:r>
        <w:t>6.049,2</w:t>
      </w:r>
    </w:p>
    <w:p>
      <w:r>
        <w:t>22,22%</w:t>
      </w:r>
    </w:p>
    <w:p>
      <w:r>
        <w:t>22,22%</w:t>
      </w:r>
    </w:p>
    <w:p>
      <w:r>
        <w:t>3.329,0</w:t>
      </w:r>
    </w:p>
    <w:p>
      <w:r>
        <w:t>13,75%</w:t>
      </w:r>
    </w:p>
    <w:p>
      <w:r>
        <w:t>13,75%</w:t>
      </w:r>
    </w:p>
    <w:p>
      <w:r>
        <w:t>V ố n trong nước</w:t>
      </w:r>
    </w:p>
    <w:p>
      <w:r>
        <w:t>5.993,8</w:t>
      </w:r>
    </w:p>
    <w:p>
      <w:r>
        <w:t>22,70%</w:t>
      </w:r>
    </w:p>
    <w:p>
      <w:r>
        <w:t>22,70%</w:t>
      </w:r>
    </w:p>
    <w:p>
      <w:r>
        <w:t>3.329,0</w:t>
      </w:r>
    </w:p>
    <w:p>
      <w:r>
        <w:t>13,75%</w:t>
      </w:r>
    </w:p>
    <w:p>
      <w:r>
        <w:t>13,75%</w:t>
      </w:r>
    </w:p>
    <w:p>
      <w:r>
        <w:t>V ố n nước ngoài</w:t>
      </w:r>
    </w:p>
    <w:p>
      <w:r>
        <w:t>55 , 4</w:t>
      </w:r>
    </w:p>
    <w:p>
      <w:r>
        <w:t>6,75%</w:t>
      </w:r>
    </w:p>
    <w:p>
      <w:r>
        <w:t>6,75%</w:t>
      </w:r>
    </w:p>
    <w:p>
      <w:r>
        <w:t>3. Nhận xét tình hình giải ngân kế hoạch vốn</w:t>
      </w:r>
    </w:p>
    <w:p>
      <w:r>
        <w:t>(Danh sách các Bộ, cơ quan trung ương và địa phương x ế p theo thứ tự tỷ lệ gi ả i ng â n từ thấp đến cao theo Phụ lục IIA ,  Phụ lục II B  đ í nh kèm).</w:t>
      </w:r>
    </w:p>
    <w:p>
      <w:r>
        <w:t>- T ỷ  lệ ước giải ngân 4 tháng kế hoạch năm 2024 đạt 16,41% t ổ ng k ế  hoạch. N ế u so với kế hoạch Thủ tướng Ch í nh ph ủ  giao, thì t ỷ  lệ giải ngân đạt 17,46%, tăng so với cùng kỳ năm 2023 (14,66% tổng kế hoạch và 15,65% kế hoạch Thủ tướng Chính phủ giao).</w:t>
      </w:r>
    </w:p>
    <w:p>
      <w:r>
        <w:t>- Có 7/44 bộ, cơ quan trung ương và 35/63 địa phương có t ỷ  lệ ước giải ng â n đạt trên mức bình quân chung của cả nước. Một số Bộ, cơ quan trung ương và địa phương có tỷ lệ giải ngân tốt gồm: Đài truyền hình Việt Nam (73,48%), Bộ Xây dựng (41,44%), Bộ Nông nghiệp và Phát triển nông thôn (28,28%), Bộ Giao thông vận t ả i (25,64%),  L ong An (38,25%), Phú Thọ (32,25%), Tiền Giang (31,2%), L à o Cai (30,56%).</w:t>
      </w:r>
    </w:p>
    <w:p>
      <w:r>
        <w:t>- Có 7 bộ, cơ quan trung ương có tỷ lệ giải ngân là 0%, có 25 địa phương tỷ lệ giải ngân dưới 15%.</w:t>
      </w:r>
    </w:p>
    <w:p>
      <w:r>
        <w:t>III. Tình hình phân bổ, giải ngân kế hoạch vốn NSNN năm 2024 các dự án quan trọng quốc gia</w:t>
      </w:r>
    </w:p>
    <w:p>
      <w:r>
        <w:t>Đ ế n hết ngày 31/3/2024, t ổ ng số vốn giải ngân của 9 dự án quan tr ọ ng quốc gia ngành giao thông v ậ n t ả i l à  11.339,77 t ỷ  đ ồ ng,  đ ạt tỷ lệ 12,3% kế hoạch năm 2024  đ ược giao (92.152,86  tỷ đồng ), trong  đ ó, v ố n NSTW là 10.160,08 t ỷ  đ ồn g,  đ ạt 15,4%; vốn NS Đ P là 1.179,69 t ỷ     đ ồng,  đ ạt 6,9%.</w:t>
      </w:r>
    </w:p>
    <w:p>
      <w:r>
        <w:t>Như vậy, kết quả giải ng â n các dự án quan trọng quốc gia đạt tương đương với t ỷ  lệ giải ngân b ì nh quân chung 3 tháng của cả nước (12,16%).  (Chi tiết gi ả i ng â n của t ừn g dự án, dự  á n thành phần theo phụ lục III đ í nh kèm).</w:t>
      </w:r>
    </w:p>
    <w:p>
      <w:r>
        <w:t>IV. Tình hình thực hiện các CTMTQG</w:t>
      </w:r>
    </w:p>
    <w:p>
      <w:r>
        <w:t>Thực hiện nhiệm vụ được giao tại Công điện số 336/CĐ-VPCP ngày 05/3/2024 của Văn phòng Ch í nh ph ủ  về Phiên họp thứ 5 của Ban Chỉ đạo Trung ương các Chương trình mục tiêu quốc gia giai đoạn 2021-2025 trực tuy ế n với các địa phương, Bộ Tài chính báo cáo tình hình gi ả i ngân v ố n CTMTQG  (theo Phụ lục IV đính kèm theo).</w:t>
      </w:r>
    </w:p>
    <w:p>
      <w:r>
        <w:t>V. Về tình hình thực hiện chế độ báo cáo theo Thông tư số 15/2021/TT-BTC của Bộ Tài chính</w:t>
      </w:r>
    </w:p>
    <w:p>
      <w:r>
        <w:t>Đế n thời điểm báo cáo, Bộ Tài chính nhận  đ ược báo cáo định kỳ tình hình giải ngân tháng 4/2024 của 21/44 của bộ, cơ quan ngang bộ và 53/63 địa phương  (Theo phụ lục V  đí nh kèm).</w:t>
      </w:r>
    </w:p>
    <w:p>
      <w:r>
        <w:t>VI. Một số khó khăn ảnh hưởng đến tiến độ giải ngân các dự án</w:t>
      </w:r>
    </w:p>
    <w:p>
      <w:r>
        <w:t>1. Vướng mắc liên quan đến công tác phân bổ vốn</w:t>
      </w:r>
    </w:p>
    <w:p>
      <w:r>
        <w:t>- Việc chưa phân b ổ  một lượng vốn tương  đ ối lớn  đ ã ảnh hư ở ng đ ế n tỷ lệ giải ngân vốn đầu tư c ô ng nguồn NSNN những tháng  đầ u năm 2024, trong đó có 2.437 tỷ  đ ồng mới được giao theo Quyết định 258/ Q Đ-TTg ngày 30/3/2024 của Thủ tướng Chính phủ.</w:t>
      </w:r>
    </w:p>
    <w:p>
      <w:r>
        <w:t>- Một số bộ, cơ quan trung ương, địa phương đã phân b ổ  chi tiết cho các dự án nhưng không đủ điều kiện như:</w:t>
      </w:r>
    </w:p>
    <w:p>
      <w:r>
        <w:t>+ Chưa có quyết định phê duyệt dự án, lũy kế vốn vượt kế hoạch đầu tư c ô ng trung hạn,... chưa tuân thủ nguyên tắc phân bổ theo quy định.</w:t>
      </w:r>
    </w:p>
    <w:p>
      <w:r>
        <w:t>+ Các dự án ODA chưa bố t rí  kế hoạch theo đúng  tỷ lệ  vay lại, bố tr í  khi chưa kí hợp đ ồ ng vay lại với Bộ Tài chính, chưa phân b ổ  kế hoạch vay lại  đ ược giao, dự án được phân bổ chưa phù hợp với cơ chế tài chính.</w:t>
      </w:r>
    </w:p>
    <w:p>
      <w:r>
        <w:t>+ T ỷ  lệ b ố  trí v ốn     đ ối ứng từ ngân sách địa phương đối với các dự án có hỗ trợ từ ngân sách trung ương (dự án quan trọng quốc gia, d ự  án trọng điểm, dự án liên vùng) c ủ a nhiều địa phương không đáp ứng tiến  đ ộ (nhiều địa phương chưa bố trí hoặc bố tr í  với tỷ lệ không đáp ứng tiến  đ ộ) theo quy định.</w:t>
      </w:r>
    </w:p>
    <w:p>
      <w:r>
        <w:t>+ Bố trí vượt kế hoạch đầu tư công trung hạn, vượt phần vốn ngân sách trung ương hỗ trợ và vượt t ổ ng mức đ ầ u tư.</w:t>
      </w:r>
    </w:p>
    <w:p>
      <w:r>
        <w:t>- Một số bộ, cơ quan trung ương và địa phương  đ ã phân b ổ     vốn nhưng không đảm  bảo thời gian theo quy định.</w:t>
      </w:r>
    </w:p>
    <w:p>
      <w:r>
        <w:t>Bộ Tài chính đã có văn bản kiểm tra phân b ổ , nhận xét chi tiết  đến từng  bộ, cơ quan trung ương và địa phương để điều chỉnh, hoàn thiện.</w:t>
      </w:r>
    </w:p>
    <w:p>
      <w:r>
        <w:t>2. Vướng mắc liên quan đến các dự án trọng điểm quốc gia</w:t>
      </w:r>
    </w:p>
    <w:p>
      <w:r>
        <w:t>2.1.  V ề giao chi tiết kế hoạch vốn NSTW năm 2024 từ nguồn tăng thu, cắt giảm, tiết kiệm chi NSTW năm 2021:</w:t>
      </w:r>
    </w:p>
    <w:p>
      <w:r>
        <w:t>Ngày 30/3/2024, Thủ tướng Chính phủ đã có Quyết định số 258/ Q Đ-TTg về giao dự toán và kế hoạch  đ ầu t ư  vốn NSTW năm 2024 từ nguồn tăng thu, cắt giảm, tiết kiệm chi NSTW năm 2021 cho Bộ Giao thông vận tải v à  8 địa phương  để  thực hiện 3 dự án đường bộ cao tốc quan trọng quốc gia theo Nghị quyết s ố  58/2022/QH15, Nghị quyết số 59/2022/ Q H15 và Nghị quyết số 60/2022/ Q H15. Đến ngày 23/4/2024, mới có Bộ Giao thông vận tải và 04 địa phương (Khánh Hoà, Đ ắ k L ắ k, Cần Thơ, Hậu Giang) giao chi tiết kế hoạch vốn NSTW n ă m 2024 cho các dự án thành phần được giao qu ả n lý, với t ổ ng số vốn đã giao 4.021 t ỷ  đồng; còn 04 địa phương là An Giang, Sóc Trăng, Đồng Nai, Bà Rịa - Vũng Tàu chưa giao kế hoạch năm 2024 với tổng kế hoạch vốn chưa giao là 2.437 tỷ đồng.</w:t>
      </w:r>
    </w:p>
    <w:p>
      <w:r>
        <w:t>2.2.  V ề công tác GPMB, thi công dự án:</w:t>
      </w:r>
    </w:p>
    <w:p>
      <w:r>
        <w:t>Theo báo cáo của Bộ Giao thông vận tải và các địa phương, trong quá trình triển khai thực hiện, một số dự án quan trọng quốc gia  đ ang gặp một s ố  khó khăn, vướng mắc sau:</w:t>
      </w:r>
    </w:p>
    <w:p>
      <w:r>
        <w:t>- Đối với công tác GPMB: Hiện nay tiến độ giải phóng mặt bằng tại một số dự án thành phần thuộc Dự án cao tốc B ắ c Nam giai  đ oạn 2021-2025; dự án Biên Hòa - Vũng Tàu; dự án Khánh Hòa Buôn - Ma Thuột chậm hơn so với y ê u c ầ u c ủ a Ch ín h ph ủ , Thủ tướng Chính phủ yêu c ầ u. Công tác di dời hạ tầng kỹ thuật, nhất là đường điện cao thế còn nhiều khó khăn, chậm trễ. Chưa hoàn thành việc chuy ể n mục đích sử dụng rừng, đất rừng, đất lúa dự án cao t ố c B ắ c - Nam phía Đông giai đoạn 2021 - 2025, dự án Khánh Hòa - Buôn Ma Thuột.</w:t>
      </w:r>
    </w:p>
    <w:p>
      <w:r>
        <w:t>-  V ề vật liệu xây dựng cho thi công: Việc triển khai  đ ồng thời nhiều dự án giao thông lớn trong cùng khu vực dẫn tới tình trạng khan hi ế m nguồn vật liệu trong quá trình thi công, đặc biệt là vật liệu đất  đắ p, cát, đá... đối với các dự án tại khu vực đồng bằng Sông Cửu Long. Việc triển khai cơ ch ế  đặc thù về khai thác vật liệu xây dựng thông thường còn nhiều khó khăn, vướng mắc.</w:t>
      </w:r>
    </w:p>
    <w:p>
      <w:r>
        <w:t>3. Vướng mắc liên quan đến các CTMTQG</w:t>
      </w:r>
    </w:p>
    <w:p>
      <w:r>
        <w:t>3.1. Công tác hoàn thiện thể chế quản lý, tổ chức thực hiện các CTMTQG từ trung ương đến địa phương còn chậm, chưa kịp thời, đ ồ ng bộ, ảnh hư ở ng lớn đến việc triển khai các khâu t ừ  phân b ổ , giao kế hoạch thực hiện và gi ả i ngân vốn thực hiện tại các bộ, cơ quan trung ương và địa phương. Theo  đ ó,  đế n nay vẫn còn một số cơ chế trung ương chưa ban hành dẫn đến các địa phương còn vướng m ắ c trong thực hiện như sau:</w:t>
      </w:r>
    </w:p>
    <w:p>
      <w:r>
        <w:t>- Định mức kinh tế - kỹ thuật dự án phát triển vùng trồng dược liệu quý thuộc Nội dung số 02 Tiểu dự án 2 D ự  án 3 của CTMT Q G phát triển KTXH vùng  đồ ng bào dân tộc thi ể u s ố  và miền núi: Bộ Y t ế     đ ang nghiên cứu xây dựng.</w:t>
      </w:r>
    </w:p>
    <w:p>
      <w:r>
        <w:t>- Quy định về hỗ trợ đào tạo nghề tại CTMTQG Gi ả m nghèo bền vững: vướng mắc xác định đối tượng người có lao động thấp; hiện nay. Bộ Lao động Thương binh và Xã hội  đ ang ch ủ  xây dựng tr ì nh cấp có thẩm quyền xem xét, quyết định.</w:t>
      </w:r>
    </w:p>
    <w:p>
      <w:r>
        <w:t>3.2. S ử a đổi, bổ sung mục tiêu, nhiệm vụ và nội dung thực hiện CTM Q G Phát triển kinh tế xã hội vùng Đồng b ằ ng d â n tộc thi ể u số miền núi: Ch ín h ph ủ  đang tr ì nh Quốc hội điều chỉnh chủ trương đầu tư Chương trình.</w:t>
      </w:r>
    </w:p>
    <w:p>
      <w:r>
        <w:t>3.3. Sửa đổi, bổ sung nội dung thực hiện CTMT Q G Giảm nghèo bền vững: Bộ LĐTBXH  đ ang  chủ trì  xây dựng  đ ể báo cáo Thủ tướng Chính ph ủ   điều ch  ỉ nh Quyết định số 90/QĐ-TTg.</w:t>
      </w:r>
    </w:p>
    <w:p>
      <w:r>
        <w:t>4. Các vướng mắc đã tồn tại trong thời gian dài đã được Bộ Tài chính và các Bộ chuyên ngành báo cáo như:</w:t>
      </w:r>
    </w:p>
    <w:p>
      <w:r>
        <w:t>Vướng mắc trong một số cơ chế chính sách (cơ chế giao một địa phương làm cơ quan ch ủ  quản thực hiện đầu tư công các dự án giao thông  đ ường bộ qua nhiều địa phương; quy định về tr ìn h tự lập, thẩm định kế hoạch  đ ầu t ư  công hàng năm, thẩm quyền quyết định thời gian bố trí vốn tại Điều 52, Điều 56 Luật Đầu tư công và trình tự, thủ tục điều chỉnh kế hoạch đầu tư công trung hạn và hằng năm vốn ngân sách nh à  nước theo Điều 46 Nghị định số 40/2020/NĐ-CP ngày 06/04/2020...); công tác giải phóng mặt bằng, trọng tâm là việc xác định nguồn gốc đất, xác định giá đất, người dân chưa  đ ồng thuận với phương án bồi thường, tái định cư; liên quan  đ ến biến động giá nguyên vật liệu, nguồn cung nguyên vật liệu xây dựng,...</w:t>
      </w:r>
    </w:p>
    <w:p>
      <w:r>
        <w:t>Những tháng  đ ầu năm ch ủ  đầu tư các dự án kh ở i công mới đang tập trung triển khai hoàn thiện thủ tục  đầ u tư, lựa chọn nhà thầu, thiết k ế  chi tiết,... vì vậy các dự án hầu hết chưa có nhiều khối lượng công việc hoàn thành để nghiệm thu, thanh toán giải ngân</w:t>
      </w:r>
    </w:p>
    <w:p>
      <w:r>
        <w:t>VII. Kiến nghị của Bộ Tài chính</w:t>
      </w:r>
    </w:p>
    <w:p>
      <w:r>
        <w:t>1. Liên quan đến công tác phân bổ vốn năm 2024 và kéo dài thời gian thực hiện và giải ngân kế hoạch đầu tư công sang năm 2024</w:t>
      </w:r>
    </w:p>
    <w:p>
      <w:r>
        <w:t>- Bộ Tài chính đã có văn bản s ố  4240/BTC-ĐT ngày 23/4/2024 g ửi  Bộ K ế  hoạch và Đầu tư về việc kéo dài thời gian thực hiện v à  giải ngân kế hoạch đ ầ u tư v ố n NSTW năm 2023 sang năm 2024 cho các bộ, cơ quan trung ương và địa phương; đề nghị Bộ Kế hoạch và Đ ầ u tư t ổ ng hợp ý kiến của Bộ Tài chính, kh ẩ n trương báo cáo Thủ tướng Ch ín h ph ủ , làm căn cứ đ ể  giải ngân s ố  v ố n  đ ược phép kéo dài.</w:t>
      </w:r>
    </w:p>
    <w:p>
      <w:r>
        <w:t>- Đ ể  tránh vướng m ắ c khi thực hiện phân bổ 100% kế hoạch đầu tư vốn ngân sách nhà nước năm 2024 theo chỉ đạo của Chính phủ tại Nghị quyết số 44/NQ-CP ngày 5/4/2024   [3]    v à  thống nhất hướng xử lý đối với số vốn triển khai phân b ổ  kế hoạch đầu tư công nguồn NSTW năm 2024 của các Bộ, cơ quan trung ương và địa phương trong thời điểm từ 31/12/2023 đến hết tháng 5/2024 và sau tháng 5/2024 (nếu có), Bộ Tài chính  đ ề nghị Bộ Kế hoạch và Đ ầ u tư hướng dẫn cụ th ể  theo thẩm quyền hoặc tổng hợp, báo cáo cấp có thẩm quyền hướng dẫn về nội dung trên.</w:t>
      </w:r>
    </w:p>
    <w:p>
      <w:r>
        <w:t>2. Liên quan đến các dự án quan trọng quốc gia</w:t>
      </w:r>
    </w:p>
    <w:p>
      <w:r>
        <w:t>2.1. Đề nghị Ủy ban nhân d â n các tỉnh: An Giang, Sóc Trăng, Đồng Nai, B à  Rịa - Vũng Tàu khẩn trương ph â n b ổ  kế hoạch vốn năm 2024 từ nguồn tăng thu NSTW năm 2021 và tập trung chỉ đạo thực hiện giải ngân theo đúng kế hoạch được giao.</w:t>
      </w:r>
    </w:p>
    <w:p>
      <w:r>
        <w:t>2.2. Đề nghị Bộ Giao th ô ng vận t ả i và địa phương:</w:t>
      </w:r>
    </w:p>
    <w:p>
      <w:r>
        <w:t>Để Bộ Giao thông vận tải và các địa phương n ắ m b ắ t  đ ược t ình  h ì nh gi ả i ngân vốn của từng dự án làm cơ sở để triển khai các giải pháp chỉ đạo,  đ ôn đốc, Bộ Tài chính công khai tình hình gi ả i ng â n 3 tháng kế hoạch vốn đầu tư công nguồn ngân sách nhà nước năm 2024 - chi tiết các công tr ì nh, dự án quan trọng quốc gia, trọng điểm ngành giao th ô ng vận t ả i thuộc danh mục  đ ã được Thủ tướng Chính phủ quyết định.</w:t>
      </w:r>
    </w:p>
    <w:p>
      <w:r>
        <w:t>Đề nghị Bộ Giao thông vận tải và các địa phương triển khai nghiêm túc, quyết liệt các giải pháp thúc  đ ẩy giải ngân vốn đầu tư công được Ch í nh ph ủ  quy định tại Nghị quyết về các nhiệm vụ, giải pháp thực hiện kế hoạch phát triển kinh tế - x ã  hội và dự toán NSNN năm 2024; ý kiến chỉ đạo của Thủ tướng Chính phủ - Trư ở ng ban Chỉ đạo tại Phiên họp lần thứ 10 Ban Chỉ đạo Nhà nước các công tr ì nh, dự án trọng điểm, quan trọng quốc gia ngành giao thông vận t ả i.</w:t>
      </w:r>
    </w:p>
    <w:p>
      <w:r>
        <w:t>- Đối với công tác bồi thường, hỗ trợ và tái định cư: Các địa phương giải quyết dứt điểm công tác GPMB theo tiến độ yêu cầu, trong  đ ó tập trung vào việc xây dựng các khu tái định cư, ổn định cuộc sống người d â n.</w:t>
      </w:r>
    </w:p>
    <w:p>
      <w:r>
        <w:t>- Đối với nguồn vật liệu cho thi công: Các địa phương kh ẩ n trương xác định đủ nguồn cung vật liệu, phối hợp với các ch ủ  đầu tư, nh à  thầu thi c ô ng hoàn thành các thủ tục về m ỏ  vật liệu xây dựng thông thường theo cơ ch ế     đ ặc thù của Quốc hội, Chính phủ, đáp ứng  đủ  tr ữ  lượng, công suất theo tiến độ thi công.</w:t>
      </w:r>
    </w:p>
    <w:p>
      <w:r>
        <w:t>3. Liên quan đến các CTMTQG</w:t>
      </w:r>
    </w:p>
    <w:p>
      <w:r>
        <w:t>- Trong phạm vi quyền hạn, Bộ Tài chính  đ ã và  đ ang tiếp tục đôn  đ ốc các địa phương  đẩ y nhanh tiến độ giải ngân thực hiện các CTMTQG và có các v ă n b ả n kịp thời trả lời, hướng dẫn các vướng m ắc  của các địa phương theo thẩm quyền; phối hợp với Bộ Kế hoạch và Đầu tư và các bộ, cơ quan trung ương hoàn thiện hồ sơ dự th ả o Tờ trình của Chính phủ trình Quốc hội v ề  cơ ch ế  đặc thù đ ể  th á o gỡ khó khăn, vướng mắc,  đẩ y nhanh tiến  đ ộ thực hiện CTMT Q G giai  đ oạn 2021-2025.</w:t>
      </w:r>
    </w:p>
    <w:p>
      <w:r>
        <w:t>- Đề nghị các ch ủ   Chương trình/dự án/tiểu dự án thành phần (Bộ Y tế, Bộ Lao động-Thương binh và X  ã  hội,...), cơ quan chủ trì hướng dẫn quản lý vốn đầu tư công (Bộ Kế hoạch và Đầu tư) và UBND các tỉnh ban hành hoặc trình cấp có th ẩ m quyền ban hành  đ ầy  đủ  cơ chế chính sách và kịp thời hướng dẫn tổ chức triển khai, tháo gỡ khó khăn vướng mắc trong quá trình thực hiện.</w:t>
      </w:r>
    </w:p>
    <w:p>
      <w:r>
        <w:t>4.  Đề nghị các bộ, cơ quan trun g  ương và địa phương tiếp tục triển khai quyết liệt,  đồ ng bộ, hiệu quả các nhiệm vụ, gi ả i pháp  đẩ y mạnh giải ngân v ố n đầu tư công tại các Nghị quyết của Chính phủ, C ô ng  đ iện số 24/CĐ-TTg ngày 22/3/2024 của Thủ tướng Chính phủ về đẩy nhanh tiến độ phân bổ và giải ng â n vốn đ ầ u tư công năm 2024.</w:t>
      </w:r>
    </w:p>
    <w:p>
      <w:r>
        <w:t>Bộ Tài chính báo cáo Thủ tướng Chính ph ủ ./.</w:t>
      </w:r>
    </w:p>
    <w:p>
      <w:r>
        <w:t>Nơi nhận:</w:t>
      </w:r>
    </w:p>
    <w:p>
      <w:r>
        <w:t>- Như trên;</w:t>
      </w:r>
    </w:p>
    <w:p>
      <w:r>
        <w:t>-  Phó TTgCP  Lê  Minh Khái (đ ể  báo cáo);</w:t>
      </w:r>
    </w:p>
    <w:p>
      <w:r>
        <w:t>-  Văn phòng Ch í nh ph ủ ;</w:t>
      </w:r>
    </w:p>
    <w:p>
      <w:r>
        <w:t>-  Bộ KHĐT;</w:t>
      </w:r>
    </w:p>
    <w:p>
      <w:r>
        <w:t>-  C ổ ng TTĐTCP ( để  đ ă ng t ả i);</w:t>
      </w:r>
    </w:p>
    <w:p>
      <w:r>
        <w:t>-  Các bộ, cơ quan trung ương UBND các tỉnh, TP trực thuộc TW ;</w:t>
      </w:r>
    </w:p>
    <w:p>
      <w:r>
        <w:t>-  Bộ trư ở ng ( để  báo cáo);</w:t>
      </w:r>
    </w:p>
    <w:p>
      <w:r>
        <w:t>-  KBNN;</w:t>
      </w:r>
    </w:p>
    <w:p>
      <w:r>
        <w:t>-  Cục  QL N và TCĐN;</w:t>
      </w:r>
    </w:p>
    <w:p>
      <w:r>
        <w:t>-  Vụ: I, NSNN, TCNH;</w:t>
      </w:r>
    </w:p>
    <w:p>
      <w:r>
        <w:t>-  Cục TH và TKTC ( để     đă ng t ả i lên  C ổng TT Đ T);</w:t>
      </w:r>
    </w:p>
    <w:p>
      <w:r>
        <w:t>-  Lưu: VT ,     Đ T  (5b).</w:t>
      </w:r>
    </w:p>
    <w:p>
      <w:r>
        <w:t>KT. BỘ TRƯỞNG</w:t>
      </w:r>
    </w:p>
    <w:p>
      <w:r>
        <w:t>THỨ TRƯỞNG</w:t>
      </w:r>
    </w:p>
    <w:p>
      <w:r>
        <w:t>Bùi Văn Khắng</w:t>
      </w:r>
    </w:p>
    <w:p>
      <w:r>
        <w:t>FILE ĐƯỢC ĐÍNH KÈM THEO VĂN BẢN</w:t>
      </w:r>
    </w:p>
    <w:p>
      <w:r>
        <w:t>[1]     Theo Quyết định số  1603/ Q Đ-TTg ngày 11/12/2023 của Thủ tướng chính phủ v ề  giao k ế  hoạch đầu tư v ố n NSNN năm 2024 l à    657.349 tỷ đồng.  Quyết định số 258/  Q Đ-TTg n g ày 30/3/2024 của Thủ t ư ớng Ch ín h ph ủ  v ề  việc giao dự to á n và k ế     hoạch     đầ u tư v ố n NSTW năm 2024 từ ngu ồ n t ă ng thu ,  c ắ t giảm, tiết kiệm chi NST W   năm 2021 cho Bộ Giao thông vận t  ả i và 08 địa phương để thực hiện 03 dự  á n đường  b ộ cao tốc quan trọng  quốc  gia theo Ngh ị  quy ế t s ố  58/2022/ Q H 1 5. Ngh ị  quy ết  số 59/2022/ Q H15 v à  Ngh ị  quy ế t s ố  60/2022/ Q H15 là  6.458 tỷ đồng .</w:t>
      </w:r>
    </w:p>
    <w:p>
      <w:r>
        <w:t>[2]    Văn phòng Chính phủ: 67 , 9 tỷ  đồng , Bộ V ă n hóa, Th ể  thao và Du lịch: 33,13  tỷ đồng,  Bộ X â y dựng 19 t ỷ     đ ồng ,  NHNN Việt Nam 4 tỷ đồng ,  B ộ  Thông tin và Truyền thông 59 t ỷ  đ ồ ng, B ộ  Y t ế : 28,66 t ỷ     đ ồng, Yên Bái 81,8 tỷ đồng, Hà Tĩnh 100 tỷ đồng, Quảng Bình 32,47 tỷ  đ ồng ,  Phú Y ê n 90 t ỷ  đồng ,  Kh á nh Hòa 500 t ỷ     đ ồng ,  V ĩ nh Long: 112 tỷ  đ ồng ,  Ki ê n Giang: 100 tỷ  đ ồng ,  Cà Mau: 33 , 88 tỷ  đ ồng,  Đắ k Nông: 30 tỷ  đ ồng.</w:t>
      </w:r>
    </w:p>
    <w:p>
      <w:r>
        <w:t>[3]    Tại  điể m  l  Phần II Ngh ị quyết  44/N Q -CP ngày  5/4/ 2024 của Chính phủ v ề  Phi ê n họp Ch í nh ph ủ  thường k ỳ  tháng 3 n ă m 2024 và Hội ngh ị  trực tuyến Ch í nh ph ủ  với địa phương Kh ẩ n trương  phân bổ  100% k ế  hoạch đầu tư v ố n NSNN năm 2024 đ ã  được Thủ tướng Ch í nh ph ủ  giao, báo cáo phương án phân b ổ,     gửi Bộ  KH Đ T,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