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4271/BHXH-CSYT năm 2024 tham gia của cơ quan bảo hiểm xã hội trong đấu thầu thuốc theo điểm a khoản 4 Điều 94 Nghị định 24/2024/NĐ-CP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4271/BHXH-CSYT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4271/BHXH-CSYT</w:t>
      </w:r>
    </w:p>
    <w:p>
      <w:r>
        <w:t>V/v tham gia của cơ quan BHXH trong đấu thầu thuốc theo điểm a khoản 4 Điều 94 Nghị định số 24/2024/NĐ-CP</w:t>
      </w:r>
    </w:p>
    <w:p>
      <w:r>
        <w:t>Hà Nội, ngày 21 tháng 11 năm 2024</w:t>
      </w:r>
    </w:p>
    <w:p>
      <w:r>
        <w:t>Kính gửi:  Bảo hiểm xã hội các tỉnh, thành phố trực thuộc Trung ương</w:t>
      </w:r>
    </w:p>
    <w:p>
      <w:r>
        <w:t>(Sau đây gọi chung là BHXH các tỉnh)</w:t>
      </w:r>
    </w:p>
    <w:p>
      <w:r>
        <w:t>Thời gian qua, Bảo hiểm xã hội (BHXH) Việt Nam nhận được báo cáo của BHXH một số tỉnh về việc tham gia của cơ quan BHXH tỉnh trong đấu thầu thuốc theo hướng dẫn tại điểm i Mục 2 Công văn số 5487/BYT-KH-TC ngày 16/9/2024 của Bộ Y tế gửi Ủy ban nhân dân (UBND) các tỉnh và các cơ sở y tế về việc tiếp tục tăng cường, chủ động triển khai công tác mua sắm thuốc, hóa chất, vật tư xét nghiệm, thiết bị y tế : “…  Trong quá trình thẩm định, việc cơ quan BHXH tỉnh, thành phố cử cán bộ tham gia các cuộc họp với đơn vị thẩm định kế hoạch lựa chọn nhà thầu (KHLCNT) để cho ý kiến về KHLCNT là phù hợp với quy định tại điểm a khoản 4 Điều 94 Nghị định 24/2024/NĐ-CP ;  ý kiến của người được cơ quan BHXH cử tham dự họp thẩm định là ý kiến chính thức của cơ quan BHXH ”. Về vấn đề này, BHXH Việt Nam có ý kiến như sau:</w:t>
      </w:r>
    </w:p>
    <w:p>
      <w:r>
        <w:t>Theo quy định của pháp luật về đấu thầu, Chủ đầu tư chịu trách nhiệm toàn diện về lập KHLCNT, bao gồm danh mục thuốc, số lượng, giá kế hoạch đề xuất; người có thẩm quyền chịu trách nhiệm tổ chức thẩm định và phê duyệt KHLCNT theo quy định tại Điều 77 Luật Đấu thầu số 22/2023/QH15. Tổ thẩm định KHLCNT hoạt động độc lập, khách quan khi tiến hành thẩm định và chịu trách nhiệm trước pháp luật, người có thẩm quyền về kết quả thẩm định và các công việc được giao theo quy định tại Điều 81 Luật Đấu thầu số 22/2023/QH15.</w:t>
      </w:r>
    </w:p>
    <w:p>
      <w:r>
        <w:t>Để đảm bảo thực hiện tham gia vào quá trình thẩm định KHLCNT theo đúng quy định, BHXH Việt Nam đề nghị BHXH các tỉnh:</w:t>
      </w:r>
    </w:p>
    <w:p>
      <w:r>
        <w:t>1. Đối với mua sắm tập trung thuốc cấp địa phương, BHXH tỉnh cử cán bộ tham gia thẩm định KHLCNT với đơn vị chủ trì thẩm định KHLCNT tại địa phương theo đúng quy định tại điểm a khoản 4 Điều 94 Nghị định 24/2024/NĐ-CP của Chính phủ (BHXH Việt Nam đã có Công văn số 1900/BHXH-CSYT ngày 19/6/2024). Giám đốc BHXH tỉnh cử cán bộ, viên chức BHXH tỉnh tham gia vào quá trình thẩm định KHLCNT đáp ứng yêu cầu về điều kiện năng lực, kinh nghiệm đối với Tổ thẩm định quy định tại Điều 19 Nghị định 24/2024/NĐ-CP.</w:t>
      </w:r>
    </w:p>
    <w:p>
      <w:r>
        <w:t>Đối với cán bộ, viên chức của BHXH tỉnh khi được cử tham gia thẩm định KHLCNT, như các thành viên khác của Tổ thẩm định KHLCNT, phải tuân thủ các quy định của pháp luật về hoạt động thẩm định KHCLNT và tham gia ý kiến theo đúng quy định của pháp luật. Lưu ý về danh mục thuốc, đường dùng, dạng bào chế, hàm lượng, nồng độ, nhóm thuốc, giá thuốc và số lượng, cơ cấu nhóm thuốc đảm bảo tính hợp lý, hiệu quả. Trường hợp có ý kiến không thống nhất với ý kiến của Tổ thẩm định thì bảo lưu ý kiến và ghi rõ ý kiến bảo lưu vào báo cáo kết quả thẩm định; đồng thời báo cáo, tham mưu Giám đốc BHXH tỉnh có ngay văn bản gửi người có thẩm quyền để xem xét trước khi phê duyệt KHLCNT (nơi nhận đồng thời gửi đơn vị chủ trì thẩm định, chủ đầu tư).</w:t>
      </w:r>
    </w:p>
    <w:p>
      <w:r>
        <w:t>2. BHXH các tỉnh chủ động phối hợp với Sở Y tế tham mưu UBND tỉnh, thành phố trực thuộc trung ương chỉ đạo công tác mua sắm thuốc tại địa phương đảm bảo tiến độ, không để tình trạng thiếu thuốc trong khám bệnh, chữa bệnh, ảnh hưởng quyền lợi hợp pháp của người bệnh BHYT.</w:t>
      </w:r>
    </w:p>
    <w:p>
      <w:r>
        <w:t>Đề nghị BHXH các tỉnh thực hiện và báo cáo kết quả tham gia thẩm định KHLCNT mua sắm thuốc tập trung; kết quả phân tích, cảnh báo giá thuốc, lựa chọn thuốc, sử dụng thuốc chưa hợp lý về BHXH Việt Nam (qua Ban Thực hiện chính sách BHYT) định kỳ hàng năm (trước ngày 01/12) hoặc sau khi có Kết quả lựa chọn nhà thầu./.</w:t>
      </w:r>
    </w:p>
    <w:p>
      <w:r>
        <w:t>Nơi nhận:</w:t>
      </w:r>
    </w:p>
    <w:p>
      <w:r>
        <w:t>- Như trên;</w:t>
      </w:r>
    </w:p>
    <w:p>
      <w:r>
        <w:t>- Bộ Y tế (để b/c);</w:t>
      </w:r>
    </w:p>
    <w:p>
      <w:r>
        <w:t>- Tổng Giám đốc (để b/c);</w:t>
      </w:r>
    </w:p>
    <w:p>
      <w:r>
        <w:t>- PTGĐ Nguyễn Đức Hòa (để b/c);</w:t>
      </w:r>
    </w:p>
    <w:p>
      <w:r>
        <w:t>- SYT các tỉnh, thành phố;</w:t>
      </w:r>
    </w:p>
    <w:p>
      <w:r>
        <w:t>- Các đơn vị: GĐĐT, PC, TTr, KTNB;</w:t>
      </w:r>
    </w:p>
    <w:p>
      <w:r>
        <w:t>- Lưu: VT, CSYT.</w:t>
      </w:r>
    </w:p>
    <w:p>
      <w:r>
        <w:t>TL. TỔNG GIÁM ĐỐC</w:t>
      </w:r>
    </w:p>
    <w:p>
      <w:r>
        <w:t>TRƯỞNG BAN THỰC HIỆN CHÍNH SÁCH BHYT</w:t>
      </w:r>
    </w:p>
    <w:p>
      <w:r>
        <w:t>Lê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