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4251/BLÐTBXH-CTE tổ chức Tết Trung thu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4251/BLĐTBXH-CTE</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4251/BLĐTBXH-CTE</w:t>
      </w:r>
    </w:p>
    <w:p>
      <w:r>
        <w:t>V/v tổ chức Tết Trung thu năm 2024</w:t>
      </w:r>
    </w:p>
    <w:p>
      <w:r>
        <w:t>Hà Nội, ngày 12 tháng 9 năm 2024</w:t>
      </w:r>
    </w:p>
    <w:p>
      <w:r>
        <w:t>Kính gửi:    Ủy ban nhân dân các tỉnh, thành phố trực thuộc trung ương</w:t>
      </w:r>
    </w:p>
    <w:p>
      <w:r>
        <w:t>Tiếp theo Công văn số 3099/BLĐTBXH-CTE ngày 15/7/2024 của Bộ Lao động - Thương binh và Xã hội về việc tổ chức Tết Trung thu năm 2024, vì nhiều tỉnh, thành phố khu vực Bắc Bộ đang tập trung khắc phục hậu quả do bão số 3 và mưa lũ sau bão gây ra, Bộ Lao động - Thương binh và Xã hội đề nghị Ủy ban nhân dân các tỉnh, thành phố một số nội dung bổ sung trong chỉ đạo các Sở, ngành và Ủy ban nhân dân các cấp tổ chức Tết Trung thu năm 2024, như sau:</w:t>
      </w:r>
    </w:p>
    <w:p>
      <w:r>
        <w:t>1. Quan tâm, chăm lo tổ chức các hoạt động Tết Trung thu năm 2024 cho các cháu một cách phù hợp trên cơ sở bảo đảm an toàn, tiết kiệm, thực chất, không phô trương, hình thức, đặc biệt ở những nơi bị ảnh hưởng của bão số 3 và lũ lụt, thiên tai sau bão; tuyệt đối không tổ chức sự kiện tập trung đông trẻ em và đông người, không an toàn tại nơi tổ chức sự kiện và trên đường di chuyển do ảnh hưởng của thiên tai, lũ lụt; thay vào đó có thể tổ chức trực tuyến, trên truyền hình và gửi quà đến các cháu (nếu có điều kiện).</w:t>
      </w:r>
    </w:p>
    <w:p>
      <w:r>
        <w:t>2. Chương trình, hoạt động, sự kiện, lễ hội Trung thu cần rút gọn, giảm các tiết mục văn nghệ. Nội dung trọng tâm: đọc Thư của Tổng Bí thư, Chủ tịch nước gửi các cháu thiếu niên, nhi đồng nhân dịp Tết Trung thu năm 2024; ưu tiên tặng quà Trung thu đến trẻ em có hoàn cảnh đặc biệt, trẻ em thuộc hộ nghèo, hộ cận nghèo, trẻ em vùng dân tộc thiểu số, vùng sâu, vùng xa, biên giới, hải đảo, trẻ em mồ côi và trẻ em bị ảnh hưởng bởi thiên tai, bão, lũ.</w:t>
      </w:r>
    </w:p>
    <w:p>
      <w:r>
        <w:t>3. Nhân dịp các hoạt động Trung thu năm 2024, tăng cường giáo dục tinh thần đoàn kết, tương thân, tương ái, “lá lành đùm lá rách” cho trẻ em; thông tin, cập nhật tình hình ảnh hưởng của bão, lũ lụt tại các địa phương, vận động sự chia sẻ, quyên góp, ủng hộ của trẻ em, gia đình và cộng đồng để trẻ em bị ảnh hưởng bởi bão, lũ lụt được sớm trở lại trường học và ổn định cuộc sống./.</w:t>
      </w:r>
    </w:p>
    <w:p>
      <w:r>
        <w:t>Nơi nhận:</w:t>
      </w:r>
    </w:p>
    <w:p>
      <w:r>
        <w:t>- Như trên;</w:t>
      </w:r>
    </w:p>
    <w:p>
      <w:r>
        <w:t>- Bộ trưởng (để báo cáo);</w:t>
      </w:r>
    </w:p>
    <w:p>
      <w:r>
        <w:t>- Văn phòng Trung ương Đảng (để phối hợp);</w:t>
      </w:r>
    </w:p>
    <w:p>
      <w:r>
        <w:t>- Văn phòng Chủ tịch nước (để phối hợp);</w:t>
      </w:r>
    </w:p>
    <w:p>
      <w:r>
        <w:t>- Văn phòng Quốc hội (để phối hợp);</w:t>
      </w:r>
    </w:p>
    <w:p>
      <w:r>
        <w:t>- Văn phòng Chính phủ (để phối hợp);</w:t>
      </w:r>
    </w:p>
    <w:p>
      <w:r>
        <w:t>- Sở LĐTBXH các tỉnh, thành phố trực thuộc TW (để thực hiện);</w:t>
      </w:r>
    </w:p>
    <w:p>
      <w:r>
        <w:t>- Các báo, tạp chí thuộc Bộ;</w:t>
      </w:r>
    </w:p>
    <w:p>
      <w:r>
        <w:t>- Lưu: VT, CTE.</w:t>
      </w:r>
    </w:p>
    <w:p>
      <w:r>
        <w:t>KT. BỘ TRƯỞNG</w:t>
      </w:r>
    </w:p>
    <w:p>
      <w:r>
        <w:t>THỨ TRƯỞNG</w:t>
      </w:r>
    </w:p>
    <w:p>
      <w:r>
        <w:t>Nguyễn Văn Hồi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