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4135/VPCP-CN năm 2024 về rà soát dự thảo Nghị định quy định cơ sở dữ liệu quốc gia về hoạt động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4135/VPCP-CN</w:t>
      </w:r>
    </w:p>
    <w:p>
      <w:r>
        <w:t>V/v rà soát dự thảo Nghị định quy định cơ sở dữ liệu quốc gia về hoạt động xây dựng</w:t>
      </w:r>
    </w:p>
    <w:p>
      <w:r>
        <w:t>Hà Nội, ngày 13 tháng 6 năm 2024</w:t>
      </w:r>
    </w:p>
    <w:p>
      <w:r>
        <w:t>Kính gửi:  Bộ trưởng Bộ Xây dựng.</w:t>
      </w:r>
    </w:p>
    <w:p>
      <w:r>
        <w:t>Xét đề nghị của Bộ Xây dựng tại văn bản số 72/BC-BXD ngày 12 tháng 4 năm 2024 và văn bản số 155/BC-BXD ngày 04 tháng 6 năm 2024 về dự thảo Nghị định quy định cơ sở dữ liệu quốc gia về hoạt động xây dựng, Thủ tướng Chính phủ có ý kiến như sau:</w:t>
      </w:r>
    </w:p>
    <w:p>
      <w:r>
        <w:t>Đồng chí Bộ trưởng Bộ Xây dựng chỉ đạo rà soát, hoàn thiện dự thảo Nghị định, báo cáo Thủ tướng Chính phủ trước ngày 22 tháng 6 năm 2024, trong đó lưu ý: (i) dự thảo phải tuân thủ nguyên tắc phân cấp triệt để, cắt giảm tối đa thủ tục hành chính, không tạo cơ chế xin - cho, kẽ hở cho tham nhũng, tiêu cực; (ii) Nghiên cứu, đề xuất bổ sung cụm từ “Hệ thống thông tin” vào tên gọi của Nghị định (Nghị định về Hệ thống thông tin cơ sở dữ liệu quốc gia về hoạt động xây dựng); (iii) Trường hợp việc hoàn thiện dự thảo Nghị định làm thay đổi về phạm vi, đối tượng, nội dung thì báo cáo rõ và đề xuất xin lại ý kiến thành viên Chính phủ đối với nội dung thay đổi.</w:t>
      </w:r>
    </w:p>
    <w:p>
      <w:r>
        <w:t>Văn phòng Chính phủ xin thông báo để đồng chí Bộ trưởng Bộ Xây dựng chỉ đạo thực hiện./.</w:t>
      </w:r>
    </w:p>
    <w:p>
      <w:r>
        <w:t>Nơi nhận:</w:t>
      </w:r>
    </w:p>
    <w:p>
      <w:r>
        <w:t>- Như trên;</w:t>
      </w:r>
    </w:p>
    <w:p>
      <w:r>
        <w:t>- Thủ tướng Chính phủ (để b/c);</w:t>
      </w:r>
    </w:p>
    <w:p>
      <w:r>
        <w:t>- PTTg Trần Hồng Hà (để b/c);</w:t>
      </w:r>
    </w:p>
    <w:p>
      <w:r>
        <w:t>- Các Bộ: XD, TP, TT&amp;TT, TN&amp;MT, CT, KH&amp;ĐT;</w:t>
      </w:r>
    </w:p>
    <w:p>
      <w:r>
        <w:t>- VPCP: BTCN, PCN Nguyễn Sỹ Hiệp, các Vụ: TH, PL, KGVX, NN, QHĐP;</w:t>
      </w:r>
    </w:p>
    <w:p>
      <w:r>
        <w:t>- Lưu: VT, CN (2b)  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