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4096/CT-CS năm 2025 vướng mắc về thông báo giá tính lệ phí trước bạ xe máy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4096 /CT-CS</w:t>
      </w:r>
    </w:p>
    <w:p>
      <w:r>
        <w:t>V/v: Vướng mắc về thông báo giá tính LPTB xe máy</w:t>
      </w:r>
    </w:p>
    <w:p>
      <w:r>
        <w:t>Hà Nội, ngày  2 9 tháng 9 năm 2025</w:t>
      </w:r>
    </w:p>
    <w:p>
      <w:r>
        <w:t>Kính gửi:  Thuế tỉnh Quảng Ngãi.</w:t>
      </w:r>
    </w:p>
    <w:p>
      <w:r>
        <w:t>Cục Thuế nhận được công văn 769/QNG-CNTK ngày 07/8/2025 của Thuế tỉnh Quảng Ngãi về vướng mắc về thông báo giá tính LPTB xe máy.  V ề vấn đề này, Cục Thuế có ý kiến như sau:</w:t>
      </w:r>
    </w:p>
    <w:p>
      <w:r>
        <w:t>- Căn cứ quy định tại điểm b, điểm c khoản 2 Điều 1, khoản 2 Điều 2 Nghị định 175/2025/NĐ-CP sửa đổi, bổ sung một số điều của Nghị định số 10/2022/NĐ-CP ngày 15/01/2022 của Chính Phủ quy định về lệ phí trước bạ;</w:t>
      </w:r>
    </w:p>
    <w:p>
      <w:r>
        <w:t>- Căn cứ quy định tại khoản 2 Điều 1 Thông tư số 67/2025/TT-BTC ngày 01/7/2025 của Bộ Tài chính sửa đổi, bổ sung một số điều của Thông tư số 13/2022/TT-BTC ngày 28/02/2022 của Bộ trưởng Bộ Tài chính quy định chi tiết một số điều của nghị định số 10/2022/NĐ-CP ngày 15/01/2022 của Chính phủ quy định về lệ phí trước bạ;</w:t>
      </w:r>
    </w:p>
    <w:p>
      <w:r>
        <w:t>Trường hợp phát sinh loại ô tô, xe máy mới mà tại thời điểm nộp tờ khai lệ phí trước bạ chưa có trong Bảng giá tính lệ phí trước bạ thì cơ quan thuế cấp tỉnh căn cứ vào cơ sở dữ liệu theo quy định để quyết định giá tính lệ phí trước bạ của từng loại xe máy mới phát sinh trên địa bàn tỉnh.</w:t>
      </w:r>
    </w:p>
    <w:p>
      <w:r>
        <w:t>Trường hợp phát sinh xe máy có trong Bảng giá tính lệ phí trước bạ mà giá chuyển nhượng xe máy trên thị trường tăng hoặc giảm từ 5% trở lên so với giá tại Bảng giá tính lệ phí trước bạ thì cơ quan thuế cấp tỉnh chủ trì, phối hợp với Sở Tài chính tổng hợp, báo cáo UBND tỉnh, thành phố trực thuộc trung ương trước ngày mùng 5 tháng cuối quý. UBND tỉnh, thành phố trực thuộc trung ương xem xét, ban hành Quyết định về Bảng giá tính lệ phí trước bạ điều chỉnh, bổ sung trước ngày 25 của tháng cuối quý để áp dụng kể từ ngày đầu của quý tiếp theo.</w:t>
      </w:r>
    </w:p>
    <w:p>
      <w:r>
        <w:t>Từ ngày 1/7/2025 đến hết ngày 31/12/2025, nếu UBND tỉnh, thành phố trực thuộc trung ương chưa ban hành Bảng giá tính lệ phí trước bạ đối với ô tô, xe máy thì tiếp tục được áp dụng Bảng giá tính lệ phí trước bạ, Bảng giá tính lệ phí trước bạ điều chỉnh, bổ sung đối với ô tô, xe máy do Bộ Tài chính ban hành.</w:t>
      </w:r>
    </w:p>
    <w:p>
      <w:r>
        <w:t>Đề nghị Thuế tỉnh Quảng Ngãi căn cứ quy định pháp luật nêu trên, rà soát giá chuyển nhượng thực tế, tham khảo Bảng giá lệ phí trước bạ do Bộ Tài chính ban hành để tổng hợp, báo cáo, trình UBND tỉnh ban hành Bảng giá tính lệ phí trước bạ, Bảng giá tính lệ phí trước bạ điều chỉnh, bổ sung theo đúng quy định./.</w:t>
      </w:r>
    </w:p>
    <w:p>
      <w:r>
        <w:t>Nơi nhận:</w:t>
      </w:r>
    </w:p>
    <w:p>
      <w:r>
        <w:t>- Như trên;</w:t>
      </w:r>
    </w:p>
    <w:p>
      <w:r>
        <w:t>- Phó CTr Đặng Ngọc Minh (để b/c);</w:t>
      </w:r>
    </w:p>
    <w:p>
      <w:r>
        <w:t>- Cục CST;</w:t>
      </w:r>
    </w:p>
    <w:p>
      <w:r>
        <w:t>- Ban PC - CT;</w:t>
      </w:r>
    </w:p>
    <w:p>
      <w:r>
        <w:t>- Website CT;</w:t>
      </w:r>
    </w:p>
    <w:p>
      <w:r>
        <w:t>- Lưu: VT, CS .</w:t>
      </w:r>
    </w:p>
    <w:p>
      <w:r>
        <w:t>TL. CỤC TRƯỞNG</w:t>
      </w:r>
    </w:p>
    <w:p>
      <w:r>
        <w:t>KT. TRƯỞNG BAN BAN CHÍNH SÁCH,</w:t>
      </w:r>
    </w:p>
    <w:p>
      <w:r>
        <w:t>TH UẾ  QUỐC T Ế</w:t>
      </w:r>
    </w:p>
    <w:p>
      <w:r>
        <w:t>PHÓ TR ƯỞNG BAN</w:t>
      </w:r>
    </w:p>
    <w:p>
      <w:r>
        <w:t>Mạnh T hị Tuy ế 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