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4074/VPCP-CN năm 2024 triển khai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4074 /VPCP-CN</w:t>
      </w:r>
    </w:p>
    <w:p>
      <w:r>
        <w:t>V/v triển khai Dự án CHKQT Long Thành.</w:t>
      </w:r>
    </w:p>
    <w:p>
      <w:r>
        <w:t>Hà Nội, ngày  12  tháng  6  năm 202 4</w:t>
      </w:r>
    </w:p>
    <w:p>
      <w:r>
        <w:t>Kính gửi:</w:t>
      </w:r>
    </w:p>
    <w:p>
      <w:r>
        <w:t>- Bộ trưởng Bộ Giao thông vận tải;</w:t>
      </w:r>
    </w:p>
    <w:p>
      <w:r>
        <w:t>- Tổng giám đốc Tổng công ty Cảng hàng không Việt Nam.</w:t>
      </w:r>
    </w:p>
    <w:p>
      <w:r>
        <w:t>Xét báo cáo của Bộ Giao thông vận tải tại văn bản số 5953/BGTVT-KHĐT về thời gian hoàn thành giai đoạn 1 và triển khai giai đoạn 2 Dự án Cảng hàng không quốc tế Long Thành (sau đây gọi tắt là Dự án), Phó Thủ tướng Chính phủ Trần Hồng Hà có ý kiến như sau:</w:t>
      </w:r>
    </w:p>
    <w:p>
      <w:r>
        <w:t>Bộ Giao thông vận tải, Tổng công ty Cảng hàng không Việt Nam khẩn trương thực hiện chỉ đạo của Phó Thủ tướng Chính phủ tại Thông báo số 251/TB-VPCP ngày 02 tháng 6 năm 2024 của Văn phòng Chính phủ về kết luận của Phó Thủ tướng Chính phủ Trần Hồng Hà tại cuộc họp Tổ công tác Dự án, xây dựng báo cáo về việc triển khai Dự án và đề xuất điều chỉnh chủ trương đầu tư Dự án gia i  đoạn 1 đối với các công việc cần triển khai (trong đó có việc triển khai giai đoạn 2 và đường cất hạ cánh thứ 2) để không ảnh hưởng tới việc vận hành, khai thác cảng hàng không giai đoạn 1.</w:t>
      </w:r>
    </w:p>
    <w:p>
      <w:r>
        <w:t>Văn phòng Chính phủ xin thông báo để các cơ quan liên quan biết, thực hiện/.</w:t>
      </w:r>
    </w:p>
    <w:p>
      <w:r>
        <w:t>Nơi nhận:</w:t>
      </w:r>
    </w:p>
    <w:p>
      <w:r>
        <w:t>- Như tr ê n;</w:t>
      </w:r>
    </w:p>
    <w:p>
      <w:r>
        <w:t>- TTgCP, PTTg Trần Hồng Hà (để b/c);</w:t>
      </w:r>
    </w:p>
    <w:p>
      <w:r>
        <w:t>- Bộ Giao thông vận tải;</w:t>
      </w:r>
    </w:p>
    <w:p>
      <w:r>
        <w:t>- Ủy ban Quản lý vốn nhà nước tại doanh nghiệ p;</w:t>
      </w:r>
    </w:p>
    <w:p>
      <w:r>
        <w:t>- Tổng công ty Cảng hàng không Việt Nam;</w:t>
      </w:r>
    </w:p>
    <w:p>
      <w:r>
        <w:t>- VPCP: BTCN, PCN Nguyễn Sy Hiệp;</w:t>
      </w:r>
    </w:p>
    <w:p>
      <w:r>
        <w:t>Trợ lý TTg, TGĐ Cổng TTĐT,</w:t>
      </w:r>
    </w:p>
    <w:p>
      <w:r>
        <w:t>các Vụ: KTTH, NN, NC;</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