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405/CSKH-CS năm 2024 về tiếp tục duy trì cài đặt, sử dụng ứng dụng VssID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405/CSKH-CS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BẢO HIỂM XÃ HỘI VIỆT NAM</w:t>
      </w:r>
    </w:p>
    <w:p>
      <w:r>
        <w:t>TRUNG TÂM DỊCH VỤ HỖ TRỢ, CHĂM SÓC KHÁCH HÀNG</w:t>
      </w:r>
    </w:p>
    <w:p>
      <w:r>
        <w:t>-------</w:t>
      </w:r>
    </w:p>
    <w:p>
      <w:r>
        <w:t>CỘNG HÒA XÃ HỘI CHỦ NGHĨA VIỆT NAM</w:t>
      </w:r>
    </w:p>
    <w:p>
      <w:r>
        <w:t>Độc lập - Tự do - Hạnh phúc</w:t>
      </w:r>
    </w:p>
    <w:p>
      <w:r>
        <w:t>---------------</w:t>
      </w:r>
    </w:p>
    <w:p>
      <w:r>
        <w:t>Số: 405/  CSKH-CS</w:t>
      </w:r>
    </w:p>
    <w:p>
      <w:r>
        <w:t>V/v tiếp tục duy trì cài đặt, sử dụng ứng dụng VssID</w:t>
      </w:r>
    </w:p>
    <w:p>
      <w:r>
        <w:t>Hà Nội, ngày 10 tháng 6 năm 2024</w:t>
      </w:r>
    </w:p>
    <w:p>
      <w:r>
        <w:t>Kính gửi:    BHXH các tỉnh, thành phố</w:t>
      </w:r>
    </w:p>
    <w:p>
      <w:r>
        <w:t>Ngày 13/3/2023 Tổng Giám đốc BHXH Việt Nam đã ban hành Quyết định số 336/QĐ-BHXH về việc giao chỉ tiêu đăng ký, cài đặt và sử dụng ứng dụng VssID năm 2023, tuy nhiên một số địa phương chưa hoàn thành chỉ tiêu của Tổng Giám đốc giao, Trung tâm Dịch vụ hỗ trợ, chăm sóc khách hàng (Trung tâm CSKH) đề nghị Giám đốc BHXH các tỉnh, thành phố trực thuộc Trung ương (BHXH tỉnh) tập trung thực hiện một số nội dung sau:</w:t>
      </w:r>
    </w:p>
    <w:p>
      <w:r>
        <w:t>1. Tiếp tục hướng dẫn, cài đặt VssID cho nhóm đối tượng tăng mới. Các địa phương chưa hoàn thành chỉ tiêu cài đặt tại Quyết định số 336/QĐ-BHXH tiếp tục triển khai các giải pháp linh hoạt, chủ động, sáng tạo phù hợp với từng nhóm đối tượng và tình hình tại địa phương mình để tăng số lượng cài đặt, sử dụng VssID trên địa bàn.</w:t>
      </w:r>
    </w:p>
    <w:p>
      <w:r>
        <w:t>2. Tuyên truyền, hướng dẫn người dân về việc VssID đã được tích hợp đăng nhập cùng với ứng dụng VNeID theo hướng dẫn tại số công văn số 2223/CNTT-PM ngày 20/10/2023 của BHXH Việt Nam.</w:t>
      </w:r>
    </w:p>
    <w:p>
      <w:r>
        <w:t>3. Tại một số địa phương xuất hiện hành vi lừa đảo như: Giả mạo cán bộ BHXH liên hệ cài đặt VssID có thu phí dịch vụ; Giả mạo ứng dụng VssID của cơ quan BHXH...Đề nghị BHXH tỉnh báo cáo Ban chỉ đạo thực hiện chính sách BHXH, BHYT và tuyên truyền, cảnh báo dưới nhiều hình thức về các hiện tượng trên đến các đơn vị sử dụng lao động, người dân được biết.</w:t>
      </w:r>
    </w:p>
    <w:p>
      <w:r>
        <w:t>Trong quá trình thực hiện có khó khăn vướng mắc, thông tin về Trung tâm CSKH để thống nhất giải quyết.</w:t>
      </w:r>
    </w:p>
    <w:p>
      <w:r>
        <w:t>Trân trọng./.</w:t>
      </w:r>
    </w:p>
    <w:p>
      <w:r>
        <w:t>Nơi nhận:</w:t>
      </w:r>
    </w:p>
    <w:p>
      <w:r>
        <w:t>- Như trên;</w:t>
      </w:r>
    </w:p>
    <w:p>
      <w:r>
        <w:t>- Tổng Giám đốc (để b.c);</w:t>
      </w:r>
    </w:p>
    <w:p>
      <w:r>
        <w:t>- Phó TGĐ Trần Đình Liệu (để b/c);</w:t>
      </w:r>
    </w:p>
    <w:p>
      <w:r>
        <w:t>- Lưu: VT, CSKH.</w:t>
      </w:r>
    </w:p>
    <w:p>
      <w:r>
        <w:t>GIÁM ĐỐC</w:t>
      </w:r>
    </w:p>
    <w:p>
      <w:r>
        <w:t>Dương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