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4040/BVHTTDL-TCCB hướng dẫn tổ chức phong trào thi đua yêu nước và tôn vinh, khen thưởng nhân dịp kỷ niệm các ngày lễ lớn của đất nước trong năm 2024 và năm 2025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4040/BVHTTDL-TCCB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4040/BVHTTDL-TCCB</w:t>
      </w:r>
    </w:p>
    <w:p>
      <w:r>
        <w:t>V/v hướng dẫn tổ chức phong trào thi đua yêu nước và tôn vinh, khen thưởng nhân dịp kỷ niệm các ngày lễ lớn của đất nước trong năm 2024 và năm 2025</w:t>
      </w:r>
    </w:p>
    <w:p>
      <w:r>
        <w:t>Hà Nội, ngày 20 tháng 9 năm 2024</w:t>
      </w:r>
    </w:p>
    <w:p>
      <w:r>
        <w:t>Kính gửi:  Các cơ quan, đơn vị thuộc Bộ</w:t>
      </w:r>
    </w:p>
    <w:p>
      <w:r>
        <w:t>Bộ Văn hóa, Thể thao và Du lịch nhận được Hướng dẫn số 21/HD-HĐTĐKT ngày 27/8/2024 của Hội đồng Thi đua - Khen thưởng Trung ương về việc tổ chức phong trào thi đua yêu nước và tôn vinh, khen thưởng nhân kỷ niệm các ngày lễ lớn của đất nước trong năm 2024 và năm 2025  (gửi kèm Hướng dẫn số 21/HD - HĐTĐKT).</w:t>
      </w:r>
    </w:p>
    <w:p>
      <w:r>
        <w:t>Để công tác thi đua, khen thưởng tiếp tục phát triển, thực sự là động lực mạnh mẽ, tạo phong trào thi đua yêu nước sâu rộng, sôi nổi trong cả hệ thống chính trị và các tầng lớp nhân dân tích cực tham gia thực hiện thắng lợi các mục tiêu phát triển kinh tế, xã hội năm 2024, 2025 và kế hoạch 5 năm 2021-2025, thiết thực chào mừng các ngày lễ kỷ niệm, sự kiện trọng đại của đất nước, Bộ Văn hóa, Thể thao và Du lịch đề nghị các cơ quan, đơn vị thuộc Bộ:</w:t>
      </w:r>
    </w:p>
    <w:p>
      <w:r>
        <w:t>1. Phát động các đợt thi đua cao điểm từ nay đến hết năm 2025 gắn với các ngày kỷ niệm lớn của đất nước như: Chào mừng kỷ niệm 80 năm Ngày thành lập Quân đội nhân dân Việt Nam (22/12/1944 - 22/12/2024); 70 năm Ngày Giải phóng Thủ đô (10/10/1954 - 10/10/2024); Chào mừng Đại hội đảng bộ các cấp tiến tới Đại hội Đại biểu toàn quốc lần thứ XIV của Đảng và Đại hội Thi đua yêu nước toàn quốc lần thứ XI; Chào mừng kỷ niệm 95 năm Ngày thành lập Đảng Cộng sản Việt Nam (03/2/1930 - 03/2/2025); 50 năm Ngày Giải phóng miền Nam thống nhất đất nước (30/4/1975 - 30/4/2025); 135 năm Ngày sinh của Chủ tịch Hồ Chí Minh (19/5/1890 - 19/5/2025); 80 năm Ngày Cách mạng Tháng Tám thành công và Quốc khánh nước Cộng hòa xã hội Chủ nghĩa Việt Nam (19/8/1945 - 19/8/2025); 80 năm Ngày truyền thống Công an nhân dân Việt Nam (19/8/1945 - 19/8/2025) đến toàn thể cán bộ, công chức, viên chức, người lao động trong cơ quan, đơn vị.</w:t>
      </w:r>
    </w:p>
    <w:p>
      <w:r>
        <w:t>2. Tiếp tục đẩy mạnh các phong trào thi đua trọng tâm do Thủ tướng Chính phủ, Bộ Văn hóa, Thể thao và Du lịch phát động, phấn đấu hoàn thành thắng lợi nhiệm vụ chính trị năm 2024, 2025 và kế hoạch 5 năm (2021 - 2025) theo tinh thần Nghị quyết Đại hội Đại biểu toàn quốc lần thứ XIII của Đảng, đảm bảo thiết thực, hiệu quả, gắn với thực hiện các nhiệm vụ mục tiêu cấp bách của Ngành.</w:t>
      </w:r>
    </w:p>
    <w:p>
      <w:r>
        <w:t>3. Thông qua các phong trào thi đua tuyên truyền sâu rộng tới đội ngũ đảng viên, cán bộ, công chức, viên chức, người lao động về truyền thống yêu nước, niềm tự hào dân tộc, lịch sử đấu tranh cách mạng, những thành tựu trong sự nghiệp đấu tranh giải phóng dân tộc, xây dựng và bảo vệ Tổ quốc; tuyên truyền các chủ trương, đường lối của Đảng, chính sách, pháp luật của Nhà nước về thi đua khen thưởng bằng các hình thức đa dạng, phong phú, hiệu quả.</w:t>
      </w:r>
    </w:p>
    <w:p>
      <w:r>
        <w:t>4. Thông qua các phong trào thi đua kịp thời phát hiện, biểu dương, tôn vinh, khen thưởng, xây dựng và nhân rộng các điển hình tiên tiến, gương người tốt, việc tốt, cách làm hay, sáng tạo, hiệu quả trong thực hiện nhiệm vụ; tạo khí thế thi đua sôi nổi giữa các tập thể, cá nhân với các gương điển hình tiên tiến, gương “người tốt, việc tốt”, góp phần đẩy lùi các biểu hiện tiêu cực.</w:t>
      </w:r>
    </w:p>
    <w:p>
      <w:r>
        <w:t>5. Các cơ quan, đơn vị kịp thời khen thưởng và trình cấp trên khen thưởng cho các tập thể và cá nhân có thành tích xuất sắc trong các phong trào thi đua nhân kỷ niệm các ngày lễ lớn của dân tộc và kỷ niệm năm tròn, năm chẵn, ngày truyền thống của Ngành. Chú trọng khen thưởng các điển hình tiên tiến, nhân tố mới, người trực tiếp lao động, sản xuất.</w:t>
      </w:r>
    </w:p>
    <w:p>
      <w:r>
        <w:t>Trên đây là hướng dẫn tổ chức phong trào thi đua yêu nước và tôn vinh, khen thưởng nhân dịp kỷ niệm các ngày lễ lớn của đất nước trong năm 2024 và năm 2025. Trong quá trình triển khai thực hiện, nếu có vướng mắc đề nghị phản ánh về Thường trực Hội đồng Thi đua - Khen thưởng Bộ (qua Vụ Tổ chức cán bộ) để tổng hợp, hướng dẫn cho phù hợp./.</w:t>
      </w:r>
    </w:p>
    <w:p>
      <w:r>
        <w:t>Nơi nhận:</w:t>
      </w:r>
    </w:p>
    <w:p>
      <w:r>
        <w:t>- Như trên;</w:t>
      </w:r>
    </w:p>
    <w:p>
      <w:r>
        <w:t>- Bộ trưởng (để báo cáo);</w:t>
      </w:r>
    </w:p>
    <w:p>
      <w:r>
        <w:t>- Các Thứ trưởng;</w:t>
      </w:r>
    </w:p>
    <w:p>
      <w:r>
        <w:t>- Lưu: VT, TCCB, TTC (30).</w:t>
      </w:r>
    </w:p>
    <w:p>
      <w:r>
        <w:t>KT. BỘ TRƯỞNG</w:t>
      </w:r>
    </w:p>
    <w:p>
      <w:r>
        <w:t>THỨ TRƯỞNG</w:t>
      </w:r>
    </w:p>
    <w:p>
      <w:r>
        <w:t>Trịnh Thị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