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4000/CT-CS năm 2025 về tiền sử dụng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4000/CT-CS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4000/CT-CS</w:t>
      </w:r>
    </w:p>
    <w:p>
      <w:r>
        <w:t>V/v tiền sử dụng đất</w:t>
      </w:r>
    </w:p>
    <w:p>
      <w:r>
        <w:t>Hà Nội, ngày 23 tháng 9 năm 2025</w:t>
      </w:r>
    </w:p>
    <w:p>
      <w:r>
        <w:t>Kính gửi:  Thuế tỉnh Thanh Hóa</w:t>
      </w:r>
    </w:p>
    <w:p>
      <w:r>
        <w:t>Cục Thuế nhận được công văn số 2206/CCT-NVDTPC ngày 18/6/2025 của Chi cục Thuế khu vực X (nay là Thuế tỉnh Thanh Hóa) về tiền sử dụng đất. Về vấn đề này, Cục Thuế có ý kiến như sau:</w:t>
      </w:r>
    </w:p>
    <w:p>
      <w:r>
        <w:t>- Tại khoản 1, khoản 4 và khoản 8 Điều 17 Nghị định số 103/2024/NĐ-CP ngày 30/7/2024 của Chính phủ quy định về nguyên tắc thực hiện miễn, giảm tiền sử dụng đất đối với các đối tượng được miễn, giảm tiền sử dụng đất.</w:t>
      </w:r>
    </w:p>
    <w:p>
      <w:r>
        <w:t>- Tại điểm b khoản 1 Điều 18 Nghị định số 103/2024/NĐ-CP ngày 30/7/2024 của Chính phủ quy định về miễn tiền sử dụng đất.</w:t>
      </w:r>
    </w:p>
    <w:p>
      <w:r>
        <w:t>- Tại khoản 1 Điều 19 Nghị định 103/2024/NĐ-CP ngày 30/7/2024 của Chính phủ quy định về giảm tiền sử dụng đất.</w:t>
      </w:r>
    </w:p>
    <w:p>
      <w:r>
        <w:t>- Tại khoản 2 Điều 60 Thông tư số 80/2021/TT-BTC ngày 29/9/2021 của Bộ Tài chính hướng dẫn thi hành một số điều của Luật Quản lý thuế và Nghị định số 126/2020/NĐ-CP (sửa đổi, bổ sung tại khoản 2 Điều 7 Thông tư số 43/2023/TT-BTC ngày 27/6/2023 của Bộ Tài chính) quy định về thủ tục hồ sơ miễn, giảm tiền sử dụng đất.</w:t>
      </w:r>
    </w:p>
    <w:p>
      <w:r>
        <w:t>Như vậy, tại Nghị định số 103/2024/NĐ-CP ngày 30/7/2024 của Chính phủ có quy định: (i) Miễn tiền sử dụng đất khi được cơ quan nhà nước có thẩm quyền giao đất, cho phép chuyển mục đích sử dụng đất, công nhận quyền sử dụng đất (cấp Giấy chứng nhận) trong hạn mức đất ở cho hộ gia đình hoặc cá nhân là người dân tộc thiểu số sinh sống tại địa bàn có điều kiện kinh tế - xã hội đặc biệt khó khăn, biên giới, hải đảo; (ii) Giảm 50% tiền sử dụng đất khi được cơ quan nhà nước có thẩm quyền sử dụng đất đối với hộ gia đình, người dân tộc thiểu số tại các địa bàn còn lại (không thuộc địa bàn có điều kiện kinh tế - xã hội đặc biệt khó khăn, biên giới, hải đảo).</w:t>
      </w:r>
    </w:p>
    <w:p>
      <w:r>
        <w:t>Thủ tục, hồ sơ miễn, giảm tiền sử dụng đất thực hiện theo quy định pháp luật về quản lý thuế.</w:t>
      </w:r>
    </w:p>
    <w:p>
      <w:r>
        <w:t>Hiện nay, Bộ Tài chính đang trình Chính phủ dự thảo Nghị định sửa đổi, bổ sung một số điều của Nghị định số 103/2024/NĐ-CP ngày 30/7/2024 của Chính phủ quy định về tiền sử dụng đất, tiền thuê đất và Nghị định số 104/2024/NĐ-CP ngày 31/7/2024 của Chính phủ quy định về Quỹ phát triển đất (trong đó có quy định cụ thể hơn về việc miễn, giảm tiền sử dụng đất)</w:t>
      </w:r>
    </w:p>
    <w:p>
      <w:r>
        <w:t>Đề nghị Thuế tỉnh Thanh Hóa căn cứ quy định pháp luật nêu trên và hồ sơ cụ thể để xem xét giải quyết theo đúng quy định pháp luật và trách nhiệm được giao.</w:t>
      </w:r>
    </w:p>
    <w:p>
      <w:r>
        <w:t>Cục Thuế trả lời để Thuế tỉnh Thanh Hóa biết./.</w:t>
      </w:r>
    </w:p>
    <w:p>
      <w:r>
        <w:t>Nơi nhận:</w:t>
      </w:r>
    </w:p>
    <w:p>
      <w:r>
        <w:t>- Như trên;</w:t>
      </w:r>
    </w:p>
    <w:p>
      <w:r>
        <w:t>- PCtrg Đặng Ngọc Minh (để b/c);</w:t>
      </w:r>
    </w:p>
    <w:p>
      <w:r>
        <w:t>- Cục QLCS (BTC);</w:t>
      </w:r>
    </w:p>
    <w:p>
      <w:r>
        <w:t>- Ban Pháp chế (CT);</w:t>
      </w:r>
    </w:p>
    <w:p>
      <w:r>
        <w:t>- Website CT;</w:t>
      </w:r>
    </w:p>
    <w:p>
      <w:r>
        <w:t>- Lưu:VT, CS.</w:t>
      </w:r>
    </w:p>
    <w:p>
      <w:r>
        <w:t>TL. CỤC TRƯỞNG</w:t>
      </w:r>
    </w:p>
    <w:p>
      <w:r>
        <w:t>KT. TRƯỞNG BAN CHÍNH SÁCH, 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