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3996/BGDĐT-GDĐH triển khai công tác tuyển sinh đại học; tuyển sinh cao đẳng ngành Giáo dục Mầm non năm 2023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3996/BGDĐT-GDĐH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3996/BGDĐT-GDĐH</w:t>
      </w:r>
    </w:p>
    <w:p>
      <w:r>
        <w:t>V/v triển khai công tác tuyển sinh đại học; tuyển sinh cao đẳng ngành Giáo dục Mầm non năm 2023</w:t>
      </w:r>
    </w:p>
    <w:p>
      <w:r>
        <w:t>Hà Nội, ngày 08 tháng 8 năm 2023</w:t>
      </w:r>
    </w:p>
    <w:p>
      <w:r>
        <w:t>Kính gửi:</w:t>
      </w:r>
    </w:p>
    <w:p>
      <w:r>
        <w:t>- Các đại học, học viện, trường đại học;</w:t>
      </w:r>
    </w:p>
    <w:p>
      <w:r>
        <w:t>- Các trường sĩ quan có đào tạo trình độ đại học;</w:t>
      </w:r>
    </w:p>
    <w:p>
      <w:r>
        <w:t>- Các trường cao đẳng tuyển sinh ngành Giáo dục Mầm non.</w:t>
      </w:r>
    </w:p>
    <w:p>
      <w:r>
        <w:t>Để đảm bảo công tác tuyển sinh đại học, tuyển sinh cao đẳng ngành Giáo dục Mầm non năm 2023 diễn ra nghiêm túc, an toàn và đúng Quy chế, Bộ Giáo dục và Đào tạo (GDĐT) yêu cầu các đại học, học viện, trường đại học; các trường sĩ quan có đào tạo trình độ đại học; các trường cao đẳng tuyển sinh ngành Giáo dục Mầm non (sau đây gọi chung là cơ sở đào tạo - CSĐT) nghiêm túc thực hiện Quy chế tuyển sinh hiện hành, các văn bản hướng dẫn của Bộ GDĐT1 và đặc biệt lưu ý những nội dung sau:</w:t>
      </w:r>
    </w:p>
    <w:p>
      <w:r>
        <w:t>1. Rà soát đề án tuyển sinh, thông tin đăng ký xét tuyển</w:t>
      </w:r>
    </w:p>
    <w:p>
      <w:r>
        <w:t>- CSĐT chỉ tổ chức tuyển sinh đối với các ngành đủ điều kiện theo quy định. Đối với các ngành buộc phải dừng tuyển sinh, CSĐT cần phải thông báo công khai trên trang thông tin điện tử của CSĐT.</w:t>
      </w:r>
    </w:p>
    <w:p>
      <w:r>
        <w:t>- CSĐT tiếp tục rà soát lại đề án tuyển sinh, thông báo tuyển sinh bao gồm: chỉ tiêu, ngành, phương thức xét tuyển, tổ hợp xét tuyển; bài thi/môn thi được nhân hệ số khi xét tuyển, mức chênh lệch điểm giữa các tổ hợp so với tổ hợp gốc, tiêu chí phụ, môn năng khiếu, điểm xét tuyển môn năng khiếu (nếu có); các phương thức, điều kiện xét tuyển bổ sung (nếu có)...; bảo đảm chính xác với cơ sở dữ liệu đã khai báo trong Hệ thống nghiệp vụ thi và tuyển sinh (trang Nghiệp vụ); đồng thời cập nhật chính xác, đầy đủ danh sách thí sinh đủ điều kiện trúng tuyển, trúng tuyển theo xét tuyển thẳng, hoặc đạt điều kiện sơ tuyển lên Hệ thống.</w:t>
      </w:r>
    </w:p>
    <w:p>
      <w:r>
        <w:t>- Trong trường hợp cần điều chỉnh, bổ sung nội dung đề án, CSĐT phải tuân thủ các quy định, hướng dẫn và việc điều chỉnh phải bảo đảm không làm ảnh hưởng đến quyền lợi của các thí sinh đã đăng ký xét tuyển (ĐKXT) vào CSĐT ( ví dụ: CSĐT mở thêm ngành và điều chỉnh chỉ tiêu cho ngành mới mở; lượng thí sinh đăng ký thấp hơn chỉ tiêu dự kiến một số ngành nên cần điều chỉnh chỉ tiêu dư cho các ngành gần trong nhóm ngành; điều chỉnh để thống nhất thông tin khai báo trên Hệ thống nghiệp vụ với báo cáo xác định chỉ tiêu và đề án tuyển sinh đã công khai trên trang thông tin điện tử của CSĐT;... ). Các CSĐT cập nhật các nội dung thay đổi trong Đề án lên Cổng thông tin tuyển sinh của Bộ GDĐT để báo cáo và phục vụ cho công tác thanh tra, kiểm tra; đồng thời công bố trên trang thông tin điện tử của CSĐT để thí sinh biết và xã hội giám sát.</w:t>
      </w:r>
    </w:p>
    <w:p>
      <w:r>
        <w:t>- Các CSĐT không được quy định, thông báo hoặc yêu cầu thí sinh phải đăng ký nguyện vọng 1 trên Hệ thống mới được xét tuyển (trừ trường hợp thí sinh đăng ký vào các CSĐT Công an, Quân đội).</w:t>
      </w:r>
    </w:p>
    <w:p>
      <w:r>
        <w:t>- Khi thông tin về CMND/CCCD/Mã định danh giữa Hệ thống và thí sinh khai báo tại CSĐT không thống nhất, Bộ GDĐT đề nghị các CSĐT lấy theo số CMND/CCCD/Mã định danh trên Hệ thống và sử dụng trong suốt quá trình ĐKXT, lọc ảo và nhập học. Số CMND/CCCD đúng sẽ được cập nhật sau khi thí sinh nhập học vào CSĐT.</w:t>
      </w:r>
    </w:p>
    <w:p>
      <w:r>
        <w:t>- Trên Hệ thống đã hỗ trợ các CSĐT có thực hiện xét tuyển sớm Báo cáo thống kê danh sách thí sinh đủ điều kiện trúng tuyển đã đăng ký nguyện vọng xét tuyển vào CSĐT hoặc CSĐT khác. CSĐT vào Hệ thống và chọn mục Báo cáo, Báo cáo khai thác số liệu, tình hình đăng ký nguyện vọng của những thí sinh đủ điều kiện trúng tuyển sớm để tải về Báo cáo thống kê.</w:t>
      </w:r>
    </w:p>
    <w:p>
      <w:r>
        <w:t>- CSĐT tiếp tục rà soát danh sách thí sinh đã thông báo đủ điều kiện trúng tuyển. Trường hợp thí sinh không đủ điều kiện trúng tuyển như đã thông báo, CSĐT phải kịp thời liên hệ, thông báo cho thí sinh biết và có phương án hỗ trợ thí sinh.</w:t>
      </w:r>
    </w:p>
    <w:p>
      <w:r>
        <w:t>- Đối với các CSĐT có ngành đào tạo giáo viên, CSĐT phải rà soát và cập nhật chính xác chỉ tiêu sư phạm đã được Bộ GDĐT thông báo lên Hệ thống báo cáo xác định chỉ tiêu và trang Nghiệp vụ; đồng thời đồng bộ đề án tuyển sinh tại Cổng thông tin tuyển sinh, đảm bảo các thông tin thống nhất và chính xác.</w:t>
      </w:r>
    </w:p>
    <w:p>
      <w:r>
        <w:t>2. Nâng cấp phần mềm xét tuyển</w:t>
      </w:r>
    </w:p>
    <w:p>
      <w:r>
        <w:t>Đối với CSĐT sử dụng phần mềm riêng để xét tuyển, CSĐT đặc biệt lưu ý: Nâng cấp phần mềm xét tuyển để bảo đảm đúng với cấu trúc dữ liệu và các quy định hiện hành (điểm ưu tiên và mức điểm tính ưu tiên,...):</w:t>
      </w:r>
    </w:p>
    <w:p>
      <w:r>
        <w:t>- Kiểm tra, rà soát kỹ để thí sinh trúng tuyển theo khả năng trúng tuyển cao nhất vào ngành.</w:t>
      </w:r>
    </w:p>
    <w:p>
      <w:r>
        <w:t>- Năm 2023, thí sinh chỉ ĐKXT theo ngành. Vì vậy, các CSĐT có sử dụng nhiều tổ hợp để xét tuyển thì phần mềm phải xét tuyển tất các các phương thức xét tuyển, tổ hợp xét tuyển cho thí sinh (nếu thí sinh đáp ứng các quy định) theo đúng đề án tuyển sinh đã công bố.</w:t>
      </w:r>
    </w:p>
    <w:p>
      <w:r>
        <w:t>3. Thực hiện quy trình xét tuyển, xử lý nguyện vọng xét tuyển (lọc ảo) chính thức</w:t>
      </w:r>
    </w:p>
    <w:p>
      <w:r>
        <w:t>- Các CSĐT tổ chức xét tuyển sớm và công bố danh sách thí sinh đủ điều kiện trúng tuyển (trừ điều kiện tốt nghiệp) phải được đưa lên Hệ thống để xử lý nguyện vọng nếu thí sinh có đăng ký nguyện vọng xét tuyển (bất kể là thí sinh đăng ký thứ tự nguyện vọng nào); không được quy định hoặc yêu cầu thí sinh phải đăng ký nguyện vọng 1 trên Hệ thống mới được trúng tuyển; tuyệt đối không được xét tuyển lại (tăng hoặc giảm mức điểm trúng tuyển) để loại bớt hoặc tăng thêm thí sinh.</w:t>
      </w:r>
    </w:p>
    <w:p>
      <w:r>
        <w:t>- Các CSĐT phải xét tuyển tất cả các nguyện vọng ĐKXT của thí sinh trên Hệ thống và đưa lên Hệ thống để lọc ảo (kể cả trường hợp thí sinh đã trúng tuyển sớm nhưng trường chưa đưa lên Hệ thống, các thí sinh KHÔNG tích vào mục "Cung cấp dữ liệu xét tuyển" trên Hệ thống).</w:t>
      </w:r>
    </w:p>
    <w:p>
      <w:r>
        <w:t>Các CSĐT phải có các biện pháp kiểm tra, đối sánh các dữ liệu khác (chứng chỉ,…) để đảm bảo đúng, đầy đủ dữ liệu trước khi xét tuyển.</w:t>
      </w:r>
    </w:p>
    <w:p>
      <w:r>
        <w:t>- Năm 2023, Bộ GDĐT tiếp tục hỗ trợ kỹ thuật cho các CSĐT về: thông tin tuyển sinh trên Cổng thông tin tuyển sinh, thống kê nguyện vọng thí sinh, điểm thi tốt nghiệp THPT, điểm thi đánh giá năng lực, tư duy (nếu có), điểm kết quả học tập cấp THPT, các minh chứng về ưu tiên và phần mềm xét tuyển ( các CSĐT phải cập nhật đúng phiên bản phần mềm xét tuyển ),... để giúp các CSĐT thực hiện tuyển sinh thuận lợi. Tuy nhiên, các CSĐT cần lưu ý: Hệ thống xử lý nguyện vọng xét tuyển chỉ làm nhiệm vụ lọc bỏ những thí sinh đã trúng tuyển nguyện vọng cao hơn vào CSĐT khác ra khỏi danh sách trúng tuyển dự kiến mà CSĐT gửi lên Hệ thống, không có chức năng điều chỉnh chỉ tiêu, điểm chuẩn mà CSĐT đã xác định; Hệ thống không xét tuyển thay cho các CSĐT.</w:t>
      </w:r>
    </w:p>
    <w:p>
      <w:r>
        <w:t>Việc thí sinh không lựa chọn phương thức xét tuyển: Các trường điều tiết các chỉ tiêu giữa các phương thức, đặc biệt là giữa các tổ hợp, căn cứ vào phổ điểm thi, căn cứ yêu cầu của ngành đào tạo để xác định việc điều tiết chỉ tiêu và điểm trúng tuyển theo từng tổ hợp, đảm bảo sự công bằng đối với thí sinh (trừ trường hợp CSĐT nào đã công bố trước độ chênh lệch điểm giữa các tổ hợp). Các CSĐT cân đối chênh lệch điểm trúng tuyển giữa các tổ hợp để bảo đảm tối đa sự công bằng cho thí sinh.</w:t>
      </w:r>
    </w:p>
    <w:p>
      <w:r>
        <w:t>- Các CSĐT tự chủ trong công tác tuyển sinh và phải chịu trách nhiệm trong việc xác định chỉ tiêu, xác định điểm trúng tuyển vào các ngành/nhóm ngành đào tạo của CSĐT; nếu CSĐT xác định danh sách trúng tuyển dự kiến không sát với thực tế dẫn đến tuyển vượt chỉ tiêu đã đăng ký thì CSĐT và cá nhân liên quan hoàn toàn chịu trách nhiệm và sẽ bị xử lý theo Điều 27 của Quy chế tuyển sinh hiện hành. Những CSĐT tuyển không đủ chỉ tiêu trong đợt 1 có thể tiếp tục xét tuyển các đợt bổ sung.</w:t>
      </w:r>
    </w:p>
    <w:p>
      <w:r>
        <w:t>- Kế hoạch xét tuyển và lọc ảo được quy định tại Phụ lục VII kèm theo Công văn số 1919/BGDĐT-GDĐH ngày 28/4/2023 của Bộ GDĐT. Các nhóm CSĐT xét tuyển, lọc ảo và tất cả các CSĐT (trong và ngoài nhóm CSĐT xét tuyển) phải chủ động trong quá trình tuyển sinh và tương tác với phần mềm xét tuyển, lọc ảo theo kế hoạch chung.</w:t>
      </w:r>
    </w:p>
    <w:p>
      <w:r>
        <w:t>- Đặc biệt, các CSĐT phải triệt để tuân thủ và thống nhất thực hiện quy định về danh sách trúng tuyển. Danh sách thí sinh trúng tuyển chính thức vào CSĐT là Danh sách thí sinh được Hệ thống xử lý nguyện vọng xét tuyển gửi lại CSĐT (trên cơ sở danh sách thí sinh dự kiến trúng tuyển do CSĐT tải lên Hệ thống) sau khi lọc ảo lần cuối cùng vào ngày 20/8/2023. Các CSĐT tuyệt đối không được điều chỉnh Danh sách trúng tuyển chính thức này.</w:t>
      </w:r>
    </w:p>
    <w:p>
      <w:r>
        <w:t>- Để danh sách thí sinh nhập học sát với chỉ tiêu tuyển sinh đã xác định, Bộ GDĐT yêu cầu các CSĐT, nhóm CSĐT xét tuyển thực hiện:</w:t>
      </w:r>
    </w:p>
    <w:p>
      <w:r>
        <w:t>+ Bố trí cán bộ có kinh nghiệm trong việc thống kê số liệu, phân tích dữ liệu, xử lý thông tin… về tuyển sinh để kiểm soát tỷ lệ thí sinh ảo, thí sinh trúng tuyển nhưng không nhập học phù hợp với từng CSĐT, từng ngành/nhóm ngành đào tạo và quy trình tuyển sinh.</w:t>
      </w:r>
    </w:p>
    <w:p>
      <w:r>
        <w:t>+ Hiện nay, một số CSĐT đã tự nguyện tham gia nhóm xét tuyển khu vực phía Bắc và nhóm xét tuyển khu vực phía Nam. Các nhóm cần thống nhất việc hỗ trợ lẫn nhau trong xét tuyển và lọc ảo. Các CSĐT cần lưu ý tính toán việc điều chỉnh điểm dự kiến trúng tuyển, danh sách thí sinh dự kiến trúng tuyển sau mỗi lần lọc ảo trong nhóm và lọc ảo toàn quốc để đảm bảo danh sách thí sinh chính thức trúng tuyển vào CSĐT sau lần cuối cùng lọc ảo toàn quốc (ngày 20/8/2023) sát với chỉ tiêu tuyển sinh của CSĐT.</w:t>
      </w:r>
    </w:p>
    <w:p>
      <w:r>
        <w:t>4. Xác nhận nhập học và tổ chức nhập học cho thí sinh</w:t>
      </w:r>
    </w:p>
    <w:p>
      <w:r>
        <w:t>- CSĐT hướng dẫn thí sinh xác nhận nhập học và tổ chức nhập học cho thí sinh trong thời gian quy định.</w:t>
      </w:r>
    </w:p>
    <w:p>
      <w:r>
        <w:t>- Tất cả thí sinh phải xác nhận nhập học trực tuyến trên Hệ thống, thời gian từ ngày 22/8 đến trước 17 giờ 00 ngày 06/9/2023.</w:t>
      </w:r>
    </w:p>
    <w:p>
      <w:r>
        <w:t>- CSĐT không được yêu cầu thí sinh xác nhận nhập học hoặc nhập học trước ngày 22/8/2023 và không được kết thúc xác nhận nhập học hoặc kết thúc nhập học trước 17 giờ 00 ngày 06/9/2023 (kể cả đối với các chương trình liên kết đào tạo với nước ngoài).</w:t>
      </w:r>
    </w:p>
    <w:p>
      <w:r>
        <w:t>5. Xử lý đơn thư khiếu nại</w:t>
      </w:r>
    </w:p>
    <w:p>
      <w:r>
        <w:t>- CSĐT phải thực hiện các cam kết đối với thí sinh; tư vấn, hỗ trợ và giải quyết khiếu nại, bảo vệ quyền lợi chính đáng của thí sinh trong những trường hợp rủi ro được công bố trong đề án tuyển sinh theo quy định.</w:t>
      </w:r>
    </w:p>
    <w:p>
      <w:r>
        <w:t>- Phối hợp với các CSĐT có liên quan để giải quyết đơn thư phản ánh, khiếu nại, tố cáo liên quan tới công tác xét tuyển của CSĐT theo quy định của pháp luật.</w:t>
      </w:r>
    </w:p>
    <w:p>
      <w:r>
        <w:t>Trong quá trình thực hiện nếu có khó khăn, vướng mắc, đề nghị các đơn vị báo cáo kịp thời về Bộ Giáo dục và Đào tạo (qua Vụ Giáo dục Đại học) theo các số điện thoại: 024.32181385; 024.32181386; 024.32293009; 024.38692392; email: hotroxettuyencdspvadh@moet.gov.vn để được giải đáp và hướng dẫn.</w:t>
      </w:r>
    </w:p>
    <w:p>
      <w:r>
        <w:t>Bộ Giáo dục và Đào tạo yêu cầu các CSĐT nghiêm túc thực hiện hướng dẫn này./.</w:t>
      </w:r>
    </w:p>
    <w:p>
      <w:r>
        <w:t>Nơi nhận:</w:t>
      </w:r>
    </w:p>
    <w:p>
      <w:r>
        <w:t>- Như trên;</w:t>
      </w:r>
    </w:p>
    <w:p>
      <w:r>
        <w:t>- Bộ trưởng (để b/c);</w:t>
      </w:r>
    </w:p>
    <w:p>
      <w:r>
        <w:t>- Các Thứ trưởng (để p/h c/đ);</w:t>
      </w:r>
    </w:p>
    <w:p>
      <w:r>
        <w:t>- Cổng TTĐT của Bộ GDĐT;</w:t>
      </w:r>
    </w:p>
    <w:p>
      <w:r>
        <w:t>- Lưu: VT, GDĐH.</w:t>
      </w:r>
    </w:p>
    <w:p>
      <w:r>
        <w:t>KT. BỘ TRƯỞNG</w:t>
      </w:r>
    </w:p>
    <w:p>
      <w:r>
        <w:t>THỨ TRƯỞNG</w:t>
      </w:r>
    </w:p>
    <w:p>
      <w:r>
        <w:t>Hoàng Minh Sơn</w:t>
      </w:r>
    </w:p>
    <w:p>
      <w:r>
        <w:t>1 Thông tư số 08/2022/TT-BGDĐT ngày 06/6/2022 của Bộ trưởng Bộ Giáo dục và Đào tạo ban hành Quy chế tuyển sinh đại học, tuyển sinh cao đẳng ngành Giáo dục Mầm non (Quy chế tuyển sinh); Quyết định số 923/QĐ- BGDĐT ngày 30/3/2023 về việc phê duyệt Kế hoạch triển khai công tác tuyển sinh đại học, tuyển sinh cao đẳng ngành Giáo dục Mầm non năm 2023; Công văn số 1919/BGDĐT-GDĐH ngày 28/4/2023 hướng dẫn tuyển sinh đại học, tuyển sinh cao đẳng ngành Giáo dục Mầm non; Công văn số 2686/BGDĐT-GDĐH ngày 02/6/2023 về rà soát, cung cấp và công bố thông tin tuyển sinh các hình thức đào tạo của trình độ đại học; trình độ cao đẳng ngành Giáo dục Mầm non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