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3888/VPCP-CN năm 2024 phản ánh của giáo sư Nguyễn Ngọc Trân về thí điểm sử dụng cát biển làm vật liệu san lấp cho các dự án giao thông trọng điểm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3888  /VPCP-CN</w:t>
      </w:r>
    </w:p>
    <w:p>
      <w:r>
        <w:t>V/v phản ánh của giáo sư Nguyễn Ngọc Trân về thí điểm sử dụng cát biển làm vật liệu san lấp cho các dự án giao thông trọng điểm</w:t>
      </w:r>
    </w:p>
    <w:p>
      <w:r>
        <w:t>Hà Nội, ngày 05 tháng 6 năm 2024</w:t>
      </w:r>
    </w:p>
    <w:p>
      <w:r>
        <w:t>Kính gửi:</w:t>
      </w:r>
    </w:p>
    <w:p>
      <w:r>
        <w:t>- Bộ trưởng Bộ Giao thông vận tải;</w:t>
      </w:r>
    </w:p>
    <w:p>
      <w:r>
        <w:t>- Bộ trưởng Bộ Tài nguyên và Môi trường;</w:t>
      </w:r>
    </w:p>
    <w:p>
      <w:r>
        <w:t>- Bộ trưởng Bộ Nông nghiệp và Phát triển nông thôn.</w:t>
      </w:r>
    </w:p>
    <w:p>
      <w:r>
        <w:t>Về ý kiến của giáo sư Nguyễn Ngọc Trân (Số 102A Nguyễn Đình Chiểu, phường Đa Kao, Quận 1, Thành phố Hồ Chí Minh) tại văn bản đề ngày 24 tháng 5 năm 2024 về việc thay thế cát sông bằng cát biển để xây cao tốc ở bán đảo Cà Mau (văn bản kèm theo), Thủ tướng Chính phủ Phạm Minh Chính có ý kiến như sau:</w:t>
      </w:r>
    </w:p>
    <w:p>
      <w:r>
        <w:t>1. Giao Bộ trưởng Bộ Giao thông vận tải chủ trì, phối hợp với Bộ Tài nguyên và Môi trường và các cơ quan có liên quan xem xét các ý kiến của giáo sư Nguyễn Ngọc Trân tại văn bản nêu trên, có phương án giải quyết đối với những vấn đề thuộc phạm vi quản lý của Bộ và thông tin đầy đủ cho giáo sư Nguyễn Ngọc Trân trước ngày 20 tháng 6 năm 2024 (trường hợp cần thiết, Bộ Giao thông vận tải làm việc trực tiếp với Giáo sư để thông tin đầy đủ về chủ trương của Đảng, Quốc hội, Chính phủ đối với việc nghiên cứu thí điểm sử dụng cát biển làm vật liệu san lấp tại một số công trình hạ tầng giao thông trọng điểm và thực tiễn hoạt động thí điểm trong thời gian qua).</w:t>
      </w:r>
    </w:p>
    <w:p>
      <w:r>
        <w:t>2. Bộ trưởng Bộ Nông nghiệp và Phát triển nông thôn chủ trì, phối hợp với Bộ Tài nguyên và Môi trường, Bộ Giao thông vận tải và các cơ quan có liên quan xem xét phản ánh của giáo sư Nguyễn Ngọc Trân liên quan đến thiệt hại 02 vụ lúa (nếu có) tại ấp 9, xã Vị Thắng, huyện Vị Thủy, tỉnh Hậu Giang, làm rõ nguyên nhân gây thiệt hại và giải pháp xử lý, trả lời đầy đủ cho giáo sư Nguyễn Ngọc Trân trước ngày 20 tháng 6 năm 2024.</w:t>
      </w:r>
    </w:p>
    <w:p>
      <w:r>
        <w:t>Văn phòng Chính phủ thông báo để các bộ, cơ quan liên quan biết, thực hiện./.</w:t>
      </w:r>
    </w:p>
    <w:p>
      <w:r>
        <w:t>Nơi nhận:</w:t>
      </w:r>
    </w:p>
    <w:p>
      <w:r>
        <w:t>- Như trên;</w:t>
      </w:r>
    </w:p>
    <w:p>
      <w:r>
        <w:t>- Thủ tướng, PTTg Trần Hồng Hà (để b/c);</w:t>
      </w:r>
    </w:p>
    <w:p>
      <w:r>
        <w:t>- Các Bộ: GTVT, TNMT, NNPTNT, KHĐT, XD, KHCN;</w:t>
      </w:r>
    </w:p>
    <w:p>
      <w:r>
        <w:t>- GS. Nguyễn Ngọc Trân (thay trả lời);</w:t>
      </w:r>
    </w:p>
    <w:p>
      <w:r>
        <w:t>- VPCP: BTCN, PCN Nguyễn Sỹ Hiệp, Trợ lý TTg, Vụ Tổng hợp;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