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381/TTg-NN năm 2024 về chuyển mục đích sử dụng đất trồng lúa sang mục đích khác để thực hiện Dự án Khu đô thị mới thị xã Long Mỹ 2, phường Thuận An, thị xã Long Mỹ, tỉnh Hậu Giang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381/TTg-NN</w:t>
      </w:r>
    </w:p>
    <w:p>
      <w:r>
        <w:t>V/v chuyển mục đích sử dụng đất  tr ồng lúa sang mục đích khác để thực hiện Dự án Khu đ ô  thị mới thị xã Long Mỹ 2, phường Thuận An, thị xã Long Mỹ, tỉnh Hậu Giang</w:t>
      </w:r>
    </w:p>
    <w:p>
      <w:r>
        <w:t>Hà Nội, ngày  10  tháng  6  năm 20 24</w:t>
      </w:r>
    </w:p>
    <w:p>
      <w:r>
        <w:t>Kính gửi:</w:t>
      </w:r>
    </w:p>
    <w:p>
      <w:r>
        <w:t>- Bộ Tài nguyên và Môi trường;</w:t>
      </w:r>
    </w:p>
    <w:p>
      <w:r>
        <w:t>- Bộ Nông nghiệp và Phát triển nông thôn;</w:t>
      </w:r>
    </w:p>
    <w:p>
      <w:r>
        <w:t>- Ủy ban nhân dân tỉnh H ậ u Giang.</w:t>
      </w:r>
    </w:p>
    <w:p>
      <w:r>
        <w:t>Xét đề nghị của B ộ  Tài nguyên và Môi trường tại các Công văn số 5520/BTNMT-QHPTTNĐ ng à y  1 4 tháng 7 năm 2023 và số 2454/BTNMT-QHPTTNĐ ngày 17 tháng 4 n ă m 2024 về việc chuyển mục đích sử dụng đất trồng lúa trên địa bàn thị xã  Lon g Mỹ, tỉnh Hậu Giang, Phó Thủ tướng Chính phủ Trần Hồng Hà có ý kiến như sau:</w:t>
      </w:r>
    </w:p>
    <w:p>
      <w:r>
        <w:t>1. Chấp thuận Ủy ban nhân dân tỉnh Hậu Giang quyết định chuyển mục đích sử dụng 12,50 ha đất trồng lúa sang đất phi nông nghiệp để thực hiện Dự án Khu đô thị mới thị xã Long Mỹ 2, phường Thuận An, thị xã Long Mỹ như ý kiến thẩm định và nội dung trình của Bộ Tài nguyên và Môi trường tại các Công văn nêu trên.</w:t>
      </w:r>
    </w:p>
    <w:p>
      <w:r>
        <w:t>2. Ủy ban nhân dân tỉnh Hậu Giang chịu trách nhiệm về nội dung và số liệu báo cáo, tổ chức kiểm tra, rà soát hiện trạng sử dụng đất, bảo đảm thống nhất hồ sơ và thực địa, phù hợp với chỉ tiêu đất trồng lúa được Thủ tướng Chính phủ phân bổ; chịu trách nhiệm toàn diện trước pháp luật, trước Thủ tướng Chính phủ về việc quyết định chuyển mục đích sử dụng đất trồng lúa đảm bảo đúng quy định của pháp luật về đất đai và các pháp luật khác có liên qu a n; bảo đảm sử dụng đất tiết kiệm và hiệu quả, không để xảy ra thất thoát; lãng phí; có trách nhiệm kiểm tra, giám sát việc bóc tách sử dụng tầng đất mặt theo quy định của pháp luật; thường xuyên kiểm tra, giải quyết những khó khăn vướng mắc trong quá trình tổ chức thực hiện chuyển mục đích sử dụng đất trồng lúa theo đúng quy định của pháp luật.</w:t>
      </w:r>
    </w:p>
    <w:p>
      <w:r>
        <w:t>Ủy ban nhân dân tỉnh Hậu Giang tiếp thu và thực hiện đầy đủ ý kiến của Bộ Tài nguyên và Môi trường nêu tại các Công văn trên, chỉ được quyết định chuyển  m ục đích sử dụng đất trồng lúa khi dự án đ ủ  điều kiện và tuân thủ theo đúng quy định của pháp luật.</w:t>
      </w:r>
    </w:p>
    <w:p>
      <w:r>
        <w:t>3. Bộ Tài nguyên và Môi trường chịu trách nhiệm toàn diện về việc tổ chức thẩm định, kết quả thẩm định, sự đầy đủ, chính xác của các hồ sơ, tài liệu kèm theo và nội dung kiến nghị Thủ tướng Chính phủ chấp thuận chuyển mục đích sử dụng đất trồng lúa để thực hiện Dự án Khu đô thị mới thị xã Long Mỹ 2, phường Thuận An, thị xã Long Mỹ, tỉnh Hậu Giang, bảo đảm theo đúng quy định; theo dõi và hướng dẫn thực hiện việc chuyển mục đích sử dụng đất trồng lúa nêu tại mục 1 đúng  quy  định của pháp luật./.</w:t>
      </w:r>
    </w:p>
    <w:p>
      <w:r>
        <w:t>Nơi nhận:</w:t>
      </w:r>
    </w:p>
    <w:p>
      <w:r>
        <w:t>- Như trên;</w:t>
      </w:r>
    </w:p>
    <w:p>
      <w:r>
        <w:t>- Thủ tướng, các Phó Thủ tướng;</w:t>
      </w:r>
    </w:p>
    <w:p>
      <w:r>
        <w:t>- Bộ Xây dựng;</w:t>
      </w:r>
    </w:p>
    <w:p>
      <w:r>
        <w:t>- VPCP: BTCN, PCN Mai Thị Thu Vân, các Vụ: V.I, QHĐP, CN; TGĐ  C ổng TTĐT;</w:t>
      </w:r>
    </w:p>
    <w:p>
      <w:r>
        <w:t>- Lưu: VT, NN ( 1 b  ). Th a nh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