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376/VPCP-CN năm 2025 hướng dẫn điều chỉnh thiết kế dải phân cách giữa các dự án đường bộ cao tốc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376/VPCP-CN</w:t>
      </w:r>
    </w:p>
    <w:p>
      <w:r>
        <w:t>V/v hướng dẫn việc điều chỉnh thiết kế dải phân cách giữa các dự án đường bộ cao tốc</w:t>
      </w:r>
    </w:p>
    <w:p>
      <w:r>
        <w:t>Hà Nội, ngày 14 tháng 01 năm 2025</w:t>
      </w:r>
    </w:p>
    <w:p>
      <w:r>
        <w:t>Kính gửi:  Bộ Giao thông vận tải.</w:t>
      </w:r>
    </w:p>
    <w:p>
      <w:r>
        <w:t>Xét đề nghị của Bộ Giao thông vận tải (văn bản số 14282/BGTVT-CQLXD ngày 30 tháng 12 năm 2024) về việc điều chỉnh dải phân cách giữa của Dự án thành phần 3 thuộc Dự án đầu tư xây dựng đường bộ cao tốc Biên Hòa - Vũng Tàu giai đoạn 1, Phó Thủ tướng Trần Hồng Hà có ý kiến như sau:</w:t>
      </w:r>
    </w:p>
    <w:p>
      <w:r>
        <w:t>Bộ Giao thông vận tải khẩn trương hướng dẫn việc điều chỉnh thiết kế dải phân cách giữa của Dự án thành phần 3 thuộc Dự án đầu tư xây dựng đường bộ cao tốc Biên Hòa - Vũng Tàu giai đoạn 1 và các dự án, dự án thành phần khác, bảo đảm tối ưu, có lợi nhất, phù hợp với quy chuẩn kỹ thuật quốc gia về đường bộ cao tốc và quy định của pháp luật, tuyệt đối không để xảy ra thất thoát, lãng phí; hoàn thành trước ngày 25 tháng 01 năm 2025. Đồng thời, căn cứ quy chuẩn kỹ thuật quốc gia để nghiên cứu điều chỉnh các tiêu chuẩn thiết kế, bảo đảm đáp ứng yêu cầu về đổi mới công nghệ và tiêu chí kinh tế, kỹ thuật.</w:t>
      </w:r>
    </w:p>
    <w:p>
      <w:r>
        <w:t>Văn phòng Chính phủ xin thông báo để Bộ Giao thông vận tải và các cơ quan liên quan biết, thực hiện./.</w:t>
      </w:r>
    </w:p>
    <w:p>
      <w:r>
        <w:t>Nơi nhận:</w:t>
      </w:r>
    </w:p>
    <w:p>
      <w:r>
        <w:t>- Như trên;</w:t>
      </w:r>
    </w:p>
    <w:p>
      <w:r>
        <w:t>- Thủ tướng, PTTg Trần Hồng Hà;</w:t>
      </w:r>
    </w:p>
    <w:p>
      <w:r>
        <w:t>- Các Bộ: KH&amp;ĐT, TC, KHCN;</w:t>
      </w:r>
    </w:p>
    <w:p>
      <w:r>
        <w:t>- UBND tỉnh BR-VT;</w:t>
      </w:r>
    </w:p>
    <w:p>
      <w:r>
        <w:t>- VPCP: BTCN, PCN Nguyễn Sỹ Hiệp, Trợ lý TTg, TGĐ Cổng TTĐT; các Vụ: KTTH, V.I,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