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3756/VPCP-KGVX năm 2023 về báo cáo kết quả Dự án Chăm sóc sức khỏe và Phục hồi chức năng đối với nạn nhân chất độc hóa học/dioxin giai đoạn 2018-2021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3756/VPCP-KGVX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3756/VPCP-KGVX</w:t>
      </w:r>
    </w:p>
    <w:p>
      <w:r>
        <w:t>V/v Báo cáo kết quả Dự án Chăm sóc sức khỏe và Phục hồi chức năng đối với nạn nhân chất độc hóa học/dioxin giai đoạn 2018-2021</w:t>
      </w:r>
    </w:p>
    <w:p>
      <w:r>
        <w:t>Hà Nội, ngày 26 tháng 5 năm 2023</w:t>
      </w:r>
    </w:p>
    <w:p>
      <w:r>
        <w:t>Kính gửi:  Bộ trưởng Bộ Y tế.</w:t>
      </w:r>
    </w:p>
    <w:p>
      <w:r>
        <w:t>Xét báo cáo của Bộ Y tế tại văn bản số 622/TTr-BYT ngày 10 tháng 5 năm 2023 về kết quả Dự án Chăm sóc sức khỏe và Phục hồi chức năng đối với nạn nhân chất độc hoá học/dioxin giai đoạn 2018 - 2021, Phó Thủ tướng Chính phủ Trần Hồng Hà có ý kiến chỉ đạo như sau:</w:t>
      </w:r>
    </w:p>
    <w:p>
      <w:r>
        <w:t>Bộ Y tế chủ trì, phối hợp với các Bộ, cơ quan, địa phương liên quan triển khai có hiệu quả các nhiệm vụ được giao tại Quyết định 2215/QĐ-TTg ngày 28 tháng 12 năm 2021 của Thủ tướng Chính phủ; trường hợp vượt thẩm quyền báo cáo Thủ tướng Chính phủ.</w:t>
      </w:r>
    </w:p>
    <w:p>
      <w:r>
        <w:t>Văn phòng Chính phủ thông báo để đồng chí Bộ trưởng biết, chỉ đạo thực hiện./.</w:t>
      </w:r>
    </w:p>
    <w:p>
      <w:r>
        <w:t>Nơi nhận:</w:t>
      </w:r>
    </w:p>
    <w:p>
      <w:r>
        <w:t>- Như trên;</w:t>
      </w:r>
    </w:p>
    <w:p>
      <w:r>
        <w:t>- Thủ tướng Chính phủ (để b/c);</w:t>
      </w:r>
    </w:p>
    <w:p>
      <w:r>
        <w:t>- PTTg Trần Hồng Hà (để b/c);</w:t>
      </w:r>
    </w:p>
    <w:p>
      <w:r>
        <w:t>- BQP: Cục KHQS, Binh chủng Hóa học;</w:t>
      </w:r>
    </w:p>
    <w:p>
      <w:r>
        <w:t>- VPCP: BTCN, PCN Nguyễn Sỹ Hiệp, Trợ lý TTg, TGĐ Cổng TTĐT;</w:t>
      </w:r>
    </w:p>
    <w:p>
      <w:r>
        <w:t>- Lưu: VT, KGVX (2). CĐ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