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3746/CHQ-NVTHQ năm 2025 trả lời vướng mắc của Công ty trách nhiệm hữu hạn Xuất nhập khẩu Liên Phát Food về mã HS code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3746/CHQ-NVTHQ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3746/CHQ-NVTHQ</w:t>
      </w:r>
    </w:p>
    <w:p>
      <w:r>
        <w:t>V/v trả lời vướng mắc của Công ty TNHH XNK Liên Phát Food</w:t>
      </w:r>
    </w:p>
    <w:p>
      <w:r>
        <w:t>Hà Nội, ngày 29 tháng 4 năm 2025</w:t>
      </w:r>
    </w:p>
    <w:p>
      <w:r>
        <w:t>Kính gửi:  Công ty TNHH Xuất nhập khẩu Liên Phát Food.</w:t>
      </w:r>
    </w:p>
    <w:p>
      <w:r>
        <w:t>(Địa chỉ: 117/39 Liên khu 5-6, phường Bình Hưng Hòa B, Quận Tân Bình, TP. Hồ Chí Minh)</w:t>
      </w:r>
    </w:p>
    <w:p>
      <w:r>
        <w:t>Cục Hải quan nhận được công văn số 21042025/CV-GT ngày 21/4/2025 của Công ty TNHH Xuất nhập khẩu Liên Phát Food về việc giải đáp thắc mắc về mã HS code nhập khẩu. Về vấn đề này, Cục Hải quan có ý kiến như sau:</w:t>
      </w:r>
    </w:p>
    <w:p>
      <w:r>
        <w:t>Căn cứ Thông tư số 14/2015/TT-BTC ngày 30/01/2015 của Bộ Tài chính hướng dẫn về phân loại hàng hóa, phân tích để phân loại hàng hóa, phân tích để kiểm tra chất lượng, kiểm tra an toàn thực phẩm;</w:t>
      </w:r>
    </w:p>
    <w:p>
      <w:r>
        <w:t>Căn cứ Thông tư số 31/2022/TT-BTC ngày 08/6/2022 của Bộ trưởng Bộ Tài chính về việc ban hành Danh mục hàng hóa xuất khẩu, nhập khẩu Việt Nam;</w:t>
      </w:r>
    </w:p>
    <w:p>
      <w:r>
        <w:t>Theo mô tả hàng hóa các nhóm 03.06, 03.07 và 16.05, tham khảo Chú giải chi tiết HS 2022 các nhóm này thì:</w:t>
      </w:r>
    </w:p>
    <w:p>
      <w:r>
        <w:t>(i) Trường hợp các mặt hàng là ốc biển, là loại đã hoặc chưa bóc mai, vỏ, sống, tươi, ướp lạnh,  đông lạnh , làm khô, muối hoặc ngâm nước muối, hoặc là loại đã hun khói, đã hoặc chưa bóc mai, vỏ,  đã  hoặc chưa  được nấu chín trước  hoặc trong quá trình hun khói, hoặc là loại chỉ được trụng/ chần nước sôi  (scalding) hoặc  các dạng sốc nhiệt khác (không đòi hỏi phải nấu chín) , cần thiết để mở vỏ hoặc cố định nhuyễn thể trước khi vận chuyển hoặc đông lạnh, thì thuộc nhóm 03.07  “Động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p>
      <w:r>
        <w:t>(ii) Trường hợp các mặt hàng là cua và tôm hùm, là loại đã hoặc chưa bóc mai, vỏ, sống, tươi, ướp lạnh,  đông lạnh , làm khô, muối hoặc ngâm nước muối, hoặc là loại hun khói, đã hoặc chưa bóc mai, vỏ, đã hoặc  chưa làm chín trước  hoặc trong quá trình hun khói, hoặc là loại chưa bóc mai, vỏ,  đã hấp chín hoặc luộc chín trong nước, đã hoặc chưa ướp lạnh, đông lạnh , khô, muối, hoặc ngâm nước muối, thì thuộc nhóm 03.06  “Động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p>
      <w:r>
        <w:t>(iii) Trường hợp các mặt hàng không được chế biến hoặc bảo quản bằng cách không nêu trong các trường hợp (i), (ii) trên thì thuộc nhóm 16.05  “Động vật giáp xác, động vật thân mềm và động vật thủy sinh không xương sống khác, đã được chế biến hoặc bảo quản”.</w:t>
      </w:r>
    </w:p>
    <w:p>
      <w:r>
        <w:t>Theo thông tin doanh nghiệp cung cấp chưa đủ thông tin là các loại hải sản đã bóc vỏ hay chưa, không có các tài liệu kèm theo thể hiện quy trình sơ chế, việc chần sơ nước sôi để mục đích diệt khuẩn thì sản phẩm đã chín hay chưa, đã hun khói hay chưa, việc bảo quản và qua chế biến khác như thế nào (đóng bao bì kín khí để bán lẻ hay không,...). Do vậy, không có đủ cơ sở để xác định mã số cho các mặt hàng thủy sản mà Công ty nêu tại công văn.</w:t>
      </w:r>
    </w:p>
    <w:p>
      <w:r>
        <w:t>Đối chiếu hướng dẫn nêu trên, ví dụ trường hợp mặt hàng của Công ty là ốc mỡ, chưa bóc mai, vỏ, là loại chỉ được trụng/chần nước sôi (scalding) hoặc các dạng sốc nhiệt khác (không đòi hỏi phải nấu chín), đông lạnh, thì thuộc nhóm 03.07.</w:t>
      </w:r>
    </w:p>
    <w:p>
      <w:r>
        <w:t>Đề nghị Công ty căn cứ hàng hóa thực tế nhập khẩu, đối chiếu với các quy định và hướng dẫn nêu trên và liên hệ với hải quan cửa khẩu/ngoài cửa khẩu nơi làm thủ tục hải quan để được hướng dẫn chi tiết.</w:t>
      </w:r>
    </w:p>
    <w:p>
      <w:r>
        <w:t>Cục Hải quan thông báo để Công ty TNHH Xuất nhập khẩu Liên Phát Food được biết và thực hiện./.</w:t>
      </w:r>
    </w:p>
    <w:p>
      <w:r>
        <w:t>Nơi nhận:</w:t>
      </w:r>
    </w:p>
    <w:p>
      <w:r>
        <w:t>- Như trên;</w:t>
      </w:r>
    </w:p>
    <w:p>
      <w:r>
        <w:t>- PCT Lưu Mạnh Tưởng (để báo cáo);</w:t>
      </w:r>
    </w:p>
    <w:p>
      <w:r>
        <w:t>- Chi cục Hải quan khu vực II (để thực hiện);</w:t>
      </w:r>
    </w:p>
    <w:p>
      <w:r>
        <w:t>- Lưu: VT, NVTHQ-PL (Vân) (2b).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