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3637/VPCP-CN năm 2025 điều chỉnh Quy hoạch hệ thống Cảng hàng không theo trình tự, thủ tục rút gọn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3637/VPCP-CN</w:t>
      </w:r>
    </w:p>
    <w:p>
      <w:r>
        <w:t>V/v điều chỉnh Quy hoạch hệ thống CHK theo trình tự, thủ tục rút gọn.</w:t>
      </w:r>
    </w:p>
    <w:p>
      <w:r>
        <w:t>Hà Nội, ngày 26 tháng 4 năm 2025</w:t>
      </w:r>
    </w:p>
    <w:p>
      <w:r>
        <w:t>Kính gửi:  Bộ trưởng Bộ Xây dựng.</w:t>
      </w:r>
    </w:p>
    <w:p>
      <w:r>
        <w:t>Xét báo cáo của Bộ Xây dựng tại văn bản số 2323/BXD-KHTC ngày 18 tháng 4 năm 2025 về kết quả điều chỉnh Quy hoạch tổng thể phát triển hệ thống cảng hàng không, sân bay toàn quốc thời kỳ 2021-2030, tầm nhìn đến năm 2050 (Quy hoạch hệ thống cảng hàng không) theo trình tự, thủ tục rút gọn, Phó Thủ tướng Trần Hồng Hà có ý kiến như sau:</w:t>
      </w:r>
    </w:p>
    <w:p>
      <w:r>
        <w:t>Bộ Xây dựng tăng cường công tác quản lý nhà nước và tổ chức thực hiện hiệu quả Quy hoạch hệ thống cảng hàng không theo đúng chức năng và nhiệm vụ được giao; chủ động hướng dẫn, xử lý các vấn đề phát sinh theo đúng quy định; trường hợp có nội dung vượt thẩm quyền, kịp thời báo cáo Thủ tướng Chính phủ.</w:t>
      </w:r>
    </w:p>
    <w:p>
      <w:r>
        <w:t>Văn phòng Chính phủ thông báo để Bộ Xây dựng biết, thực hiện./.</w:t>
      </w:r>
    </w:p>
    <w:p>
      <w:r>
        <w:t>Nơi nhận:</w:t>
      </w:r>
    </w:p>
    <w:p>
      <w:r>
        <w:t>- Như trên;</w:t>
      </w:r>
    </w:p>
    <w:p>
      <w:r>
        <w:t>- TTgCP, PTTg Trần Hồng Hà (để b/c);</w:t>
      </w:r>
    </w:p>
    <w:p>
      <w:r>
        <w:t>- Bộ Xây dựng;</w:t>
      </w:r>
    </w:p>
    <w:p>
      <w:r>
        <w:t>- VPCP: BTCN, PCN Nguyễn Sỹ Hiệp, Trợ lý TTg, TGĐ cổng TTĐT, các Vụ: NN, NC, PL;</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