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3630/TCT-QLN năm 2024 về xử lý tiền thuế nợ của các Bệnh viện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3630/TCT-QLN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3630/TCT-QLN</w:t>
      </w:r>
    </w:p>
    <w:p>
      <w:r>
        <w:t>V/v xử lý tiền thuế nợ của các Bệnh viện</w:t>
      </w:r>
    </w:p>
    <w:p>
      <w:r>
        <w:t>Hà Nội, ngày  19  tháng  8  năm 2024</w:t>
      </w:r>
    </w:p>
    <w:p>
      <w:r>
        <w:t>Kính gửi:    Cục Thuế   tỉnh   Hà Nam</w:t>
      </w:r>
    </w:p>
    <w:p>
      <w:r>
        <w:t>Tổng cục Thuế nhận được công v  ă  n số 358/CTHNA-QLN   ngày   5/2/2024 của Cục Thuế   tỉnh   Hà Nam về việc thực hiện các biện pháp thu hồi tiền thuế nợ của các Bệnh viện, công văn số 813/CTHNA-QLN ngày 03/4/2024 về việc bổ sung hồ sơ.   Về   vấn đ  ề   này, T  ổ  ng cục Thuế có ý kiến như sau:</w:t>
      </w:r>
    </w:p>
    <w:p>
      <w:r>
        <w:t>1.   Trường hợp của Bệnh viện Đa Khoa tỉnh Hà Nam, Bệnh viện y học   cổ   truyền tỉnh Hà Nam, Bệnh viện mắt tỉnh Hà Nam</w:t>
      </w:r>
    </w:p>
    <w:p>
      <w:r>
        <w:t>Ngày 30/7/2024 Chính phủ đã ban hành Nghị định số 103/2024/NĐ-CP quy định về tiền sử dụng đ  ấ  t, tiền thuê đất (có hiệu lực thi hành từ ngày 1/8/2024), trong đó tại khoản 3 Điều 51 quy định:</w:t>
      </w:r>
    </w:p>
    <w:p>
      <w:r>
        <w:t>“Đi  ề  u 5  1  . Điều khoản chuy  ể  n tiếp đối với thu tiền thuê đất</w:t>
      </w:r>
    </w:p>
    <w:p>
      <w:r>
        <w:t>…</w:t>
      </w:r>
    </w:p>
    <w:p>
      <w:r>
        <w:t>3…</w:t>
      </w:r>
    </w:p>
    <w:p>
      <w:r>
        <w:t>Đ  ố  i với đ  ấ  t của đơn vị   sự   nghiệp công lập thuộc   đối   tượng   phải   chuy  ể  n sang thuê đ  ấ  t và được mi  ễ  n tiền thuê đ  ấ  t theo quy định của Luật Đất đai năm 20  1  3 nh  ư  ng chưa chuyển sang thuê đ  ấ  t hoặc đã chuy  ể  n sang thuê đất nhưng chưa hoặc chậm làm thủ tục đ  ể   được   miễn tiền thuê đất   và cơ quan thuế chưa   b  an hành thông báo nộp ti  ề  n thuê đ  ấ  t   thì   nay không   phải   nộp tiền thuê đất   đối   với thời gian chưa hoặc chậm l  à  m thủ tục   để   được   miễn tiền thuê đất   theo quy định trước ngày Luật Đ  ấ  t đai năm 2024 có hiệu lực thi hành. Trường hợp cơ quan   thuế   đã ban hành thông báo nộp ti  ề  n thuê đất và ti  ề  n chậm nộp tiền thuê đ  ấ  t (  nếu có  ) mà đơn vị sự nghiệp công lập chưa nộp hoặc chưa nộp đủ theo thông báo thì đơn vị sự nghiệp công lập báo c  á  o các Bộ, ngành, địa phương chủ   quản để tổng hợp  , đ  ề   xuất phương án xử   lý   và gửi về Bộ Tài chính   để   Bộ Tài chính t  ổ  ng hợp, báo cáo c  ấ  p có   thẩm quyền   xem xét, quyết định. Đ  ố  i với trường   hợp   đã nộp ti  ề  n thuê đ  ấ  t và ti  ề  n chậm nộp (n  ế  u có) trước ngày Nghị định này có hiệu   l  ực thi hành thì Nhà nước không hoàn trả   số   tiền đã nộp.”</w:t>
      </w:r>
    </w:p>
    <w:p>
      <w:r>
        <w:t>Do đó, T  ổ  ng cục Thuế đề nghị Cục Thuế tỉnh Hà Nam nghiên cứu quy định tại khoản 3 Điều 51 Nghị định số 103/2024/NĐ-CP nêu trên   để   hướng dẫn đơn vị thực hiện.</w:t>
      </w:r>
    </w:p>
    <w:p>
      <w:r>
        <w:t>2.   Trường   hợp   của Bệnh viện Bạch Mai Hà Nội</w:t>
      </w:r>
    </w:p>
    <w:p>
      <w:r>
        <w:t>Thực hiện Kết luận số 2211/KL-TTCP ngày 12/12/2022 của Thanh tra Chính phủ về việc chấp hành quy định pháp luật trong công tác quản lý, sử dụng     đ  ấ  t đai,   quản lý đầu   tư xây dựng   cơ   b  ả  n tại   tỉnh   Hà   N  am,   U  BND   tỉnh   Hà Nam   đã   có Quyết định số 684/  QĐ  -UBND ngày 22/  6  /2023 v/v ph  ê   duyệt điều   chỉnh   phương án xác định   tiền sử   dụng   đất   Dự án đ  ầu   tư xây dựng hạ   t  ầng   kỹ   thuật Khu nhà   ở   cán bộ bác sỹ Bệnh viện Bạch Mai thuộc   địa   bàn các xã: Liêm Tiết, Liêm Tuyên và Đinh Xá, thành phố Ph  ủ   Lý và giao cho Cục Thuế t  ỉ  nh Hà Nam thông báo cho Bệnh viện Bạch Mai nộp   bổ   sung   tiền sử   dụng   đất của   dự án vào NSNN theo quy định. Do đó,   Tổng   cục Thuế đề nghị Cục Thuế tỉnh Hà Nam áp dụng các biện pháp quản lý nợ theo quy định   để   thu hồi tiền   sử   dụng đất   phải   nộp vào NSNN</w:t>
      </w:r>
    </w:p>
    <w:p>
      <w:r>
        <w:t>Tổng cục Thuế thông báo để Cục Thuế tỉnh Hà Nam biết và thực hiện./.</w:t>
      </w:r>
    </w:p>
    <w:p>
      <w:r>
        <w:t>Nơi nhận:</w:t>
      </w:r>
    </w:p>
    <w:p>
      <w:r>
        <w:t>-  Như trên;</w:t>
      </w:r>
    </w:p>
    <w:p>
      <w:r>
        <w:t>-  Phó TCT  Đặng Ngọc Minh  (để b/c) ;</w:t>
      </w:r>
    </w:p>
    <w:p>
      <w:r>
        <w:t>-  Cục QLCS (B ộ  TC);</w:t>
      </w:r>
    </w:p>
    <w:p>
      <w:r>
        <w:t>-  Vụ PC, Vụ CS (TCT);</w:t>
      </w:r>
    </w:p>
    <w:p>
      <w:r>
        <w:t>-  Website ( T 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