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362/SGDĐT-KHTC rà soát dữ liệu thông tin thống kê cuối năm học 2024-2025 và cập nhật kết quả học sinh tốt nghiệp trung học phổ thông năm 2025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362/SGDĐT-KHTC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362/SGDĐT-KHTC</w:t>
      </w:r>
    </w:p>
    <w:p>
      <w:r>
        <w:t>Về việc rà soát dữ liệu thông tin thống kê cuối năm học 2024-2025 và cập nhật kết quả học sinh tốt nghiệp trung học phổ thông năm 2025.</w:t>
      </w:r>
    </w:p>
    <w:p>
      <w:r>
        <w:t>Thành phố Hồ Chí Minh, ngày 18 tháng 7 năm 2025</w:t>
      </w:r>
    </w:p>
    <w:p>
      <w:r>
        <w:t>Kính gửi:</w:t>
      </w:r>
    </w:p>
    <w:p>
      <w:r>
        <w:t>- Hiệu trưởng các trường THPT (công lập và ngoài công lập);</w:t>
      </w:r>
    </w:p>
    <w:p>
      <w:r>
        <w:t>- Giám đốc TT.GDNN-GDTX, TT.GDTX;</w:t>
      </w:r>
    </w:p>
    <w:p>
      <w:r>
        <w:t>- Thủ trưởng các đơn vị trực thuộc.</w:t>
      </w:r>
    </w:p>
    <w:p>
      <w:r>
        <w:t>Thực hiện Công văn số 7935/VP-VX ngày 27/5/2025 của Văn phòng Ủy ban nhân dân Thành phố về báo cáo thống kê giáo dục kỳ cuối năm học 2024 - 2025 và chấn chỉnh nộp BCTK kỳ đầu năm;</w:t>
      </w:r>
    </w:p>
    <w:p>
      <w:r>
        <w:t>Căn cứ Công văn số 2627/BGDĐT-KHCNTT ngày 26/5/2025 của Bộ Giáo dục và Đào tạo về việc triển khai Báo cáo thống kê giáo dục kỳ cuối năm học 2024-2025 và chấn chỉnh nộp BCTK kỳ đầu năm;</w:t>
      </w:r>
    </w:p>
    <w:p>
      <w:r>
        <w:t>Căn cứ Thông tư số 25/2024/TT-BGDĐT ngày 25/12/2024 của Bộ Giáo dục và Đào tạo về ban hành Chế độ báo cáo thống kê ngành giáo dục;</w:t>
      </w:r>
    </w:p>
    <w:p>
      <w:r>
        <w:t>Căn cứ Thông tư số 03/2024/TT-BGDĐT ngày 18/3/2024 của Bộ Giáo dục và Đào tạo về Ban hành Hệ thống chỉ tiêu thống kê ngành giáo dục;</w:t>
      </w:r>
    </w:p>
    <w:p>
      <w:r>
        <w:t>Căn cứ Quyết định số 1230/QĐ-SGDĐT ngày 08/5/2024 của Sở Giáo dục và Đào tạo về việc ban hành Quy chế thu thập, quản lý, đồng bộ, chia sẻ dữ liệu Ngành Giáo dục và Đào tạo Thành phố Hồ Chí Minh;</w:t>
      </w:r>
    </w:p>
    <w:p>
      <w:r>
        <w:t>Căn cứ Công văn số 3138/SGDĐT-KHTC ngày 03/6/2025 của Sở Giáo dục và Đào tạo về việc đôn đốc thực hiện thu thập dữ liệu thông tin thống kê giáo dục kỳ cuối năm học 2024-2025 (lần 2);</w:t>
      </w:r>
    </w:p>
    <w:p>
      <w:r>
        <w:t>Sở Giáo dục và Đào tạo Thành phố triển khai đến Hiệu trưởng các trường THPT (công lập và ngoài công lập), Giám đốc TT.GDNN-GDTX, TT.GDTX và tương đương, Thủ trưởng các đơn vị trực thuộc (sau đây gọi chung là đơn vị) về việc rà soát dữ liệu thông tin thống kê cuối năm học 2024-2025 và cập nhật kết quả học sinh tốt nghiệp trung học phổ thông năm 2025 trên Hệ thống cơ sở dữ liệu giáo dục và đào tạo của Thành phố Hồ Chí Minh tại địa chỉ   https://csdl.hcm.edu.vn/  (gọi tắt là CSDL HCM),  cụ thể như sau:</w:t>
      </w:r>
    </w:p>
    <w:p>
      <w:r>
        <w:t>1. Cập nhật báo cáo kết quả học sinh tốt nghiệp trung học phổ thông năm 2025 tính đến nay (đảm bảo thống nhất với dữ liệu học sinh đã đăng ký gửi về phòng Quản lý chất lượng, Sở Giáo dục và Đào tạo, trong đó lưu ý:  số học sinh có đủ điều kiện dự thi tốt nghiệp, số học sinh được công nhận tốt nghiệp THPT,  thí sinh tự do, …).</w:t>
      </w:r>
    </w:p>
    <w:p>
      <w:r>
        <w:t>2. Khẩn trương rà soát, khắc phục các nội dung còn thiếu (trong đó lưu ý: số liệu lưu ban, bỏ học, kết quả học tập năm học 2024-2025 …) và gửi lại báo cáo thống kê cuối năm (báo cáo emis) các bậc học năm học 2024-2025 lên cấp trên trên Hệ thống CSDL HCM, đồng thời gửi báo cáo có ký tên, đóng dấu về Sở Giáo dục và Đào tạo theo Hệ thống văn bản điện tử.</w:t>
      </w:r>
    </w:p>
    <w:p>
      <w:r>
        <w:t>3. Thời hạn hoàn thành các nội dung nêu trên, gửi về Sở Giáo dục và Đào tạo trước ngày  25/7/2025,  sau thời gian này, Hệ thống sẽ khóa, Thủ trưởng đơn vị chịu trách nhiệm về các dữ liệu thông tin cập nhật trên Hệ thống CSDL HCM.</w:t>
      </w:r>
    </w:p>
    <w:p>
      <w:r>
        <w:t>Riêng đối với các trường hợp đăng ký phúc khảo kỳ thi tốt nghiệp THPT năm 2025, trường sẽ thực hiện cập nhật bổ sung ngay khi có kết quả đợt xét công nhận tốt nghiệp THPT sau phúc khảo.</w:t>
      </w:r>
    </w:p>
    <w:p>
      <w:r>
        <w:t>Lưu ý:    Để Hệ thống tạo lập được các báo cáo chính xác các đơn vị phải thực hiện nhập đầy đủ thông tin vào  Hệ thống CSDL HCM.  Thủ trưởng các cơ sở giáo dục chịu trách nhiệm quản lý các tài khoản trên Hệ thống CSDL HCM, kiểm tra tính chính xác của các báo cáo, dữ liệu thống kê trước khi gửi lên cấp trên. Các cơ sở giáo dục không thực hiện hoặc thực hiện không đầy đủ, không kịp thời việc hoàn thành dữ liệu trên Hệ thống là không phù hợp với Luật Thống kê số 89/2015/QH13. Sở Giáo dục và Đào tạo sẽ có phương án xử lý nghiêm theo quy định hiện hành và theo quy chế tại Quyết định số 1230/QĐ-SGDĐT ngày 08/5/2024 của Sở Giáo dục và Đào tạo nêu trên.</w:t>
      </w:r>
    </w:p>
    <w:p>
      <w:r>
        <w:t>Trong quá trình thực hiện, nếu có vấn đề gì vướng mắc xin liên hệ trực:</w:t>
      </w:r>
    </w:p>
    <w:p>
      <w:r>
        <w:t>- Ông Lại Đồng Cường, Chuyên viên phòng Kế hoạch - Tài chính, Sở Giáo dục và Đào tạo - ĐT: 0967135888, địa chỉ Email:  ldcuong.sgddt@tphcm.gov.vn  .</w:t>
      </w:r>
    </w:p>
    <w:p>
      <w:r>
        <w:t>- Ông Huỳnh Trần Lâm Khánh, Chuyên viên phòng Kế hoạch - Tài chính, Sở Giáo dục và Đào tạo - ĐT: 0949577667, địa chỉ Email:  htlkhanh@hcm.edu.vn</w:t>
      </w:r>
    </w:p>
    <w:p>
      <w:r>
        <w:t>+ Ông Lâm Duy Phong, Chuyên viên phòng Kế hoạch - Tài chính, Sở Giáo dục và Đào tạo - ĐT: 0797550022, địa chỉ Email:  ldphong@hcm.edu.vn</w:t>
      </w:r>
    </w:p>
    <w:p>
      <w:r>
        <w:t>(Phần chủ đề gửi email gồm: Tên đơn vị + Họ và tên + Số điện thoại liên hệ. Phần nội dung mô tả chi tiết các thắc mắc, đề nghị hỗ trợ).</w:t>
      </w:r>
    </w:p>
    <w:p>
      <w:r>
        <w:t>Sở Giáo dục và Đào tạo Thành phố Hồ Chí Minh đề nghị Thủ trưởng các đơn vị chỉ đạo thực hiện nghiêm túc các nội dung tại Công văn này./.</w:t>
      </w:r>
    </w:p>
    <w:p>
      <w:r>
        <w:t>Nơi nhận:</w:t>
      </w:r>
    </w:p>
    <w:p>
      <w:r>
        <w:t>- Như trên;</w:t>
      </w:r>
    </w:p>
    <w:p>
      <w:r>
        <w:t>- VP UBND TP;</w:t>
      </w:r>
    </w:p>
    <w:p>
      <w:r>
        <w:t>- Giám đốc Sở (để báo cáo);</w:t>
      </w:r>
    </w:p>
    <w:p>
      <w:r>
        <w:t>- Phòng thuộc Sở (để thực hiện);</w:t>
      </w:r>
    </w:p>
    <w:p>
      <w:r>
        <w:t>- Lưu: VT, KHTC (ĐC).</w:t>
      </w:r>
    </w:p>
    <w:p>
      <w:r>
        <w:t>KT. GIÁM ĐỐC</w:t>
      </w:r>
    </w:p>
    <w:p>
      <w:r>
        <w:t>PHÓ GIÁM ĐỐC</w:t>
      </w:r>
    </w:p>
    <w:p>
      <w:r>
        <w:t>Nguyễn Thị Nhật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