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361/VPCP-KGVX năm 2024 đề nghị xây dựng Nghị quyết của Quốc hội cho phép tuyển dụng giáo viên có trình độ cao đẳng để dạy các môn học mới theo Chương trình giáo dục phổ thông 2018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361/VPCP-KGVX</w:t>
      </w:r>
    </w:p>
    <w:p>
      <w:r>
        <w:t>V/v đề nghị xây dựng Nghị quyết của Quốc hội cho phép tuyển dụng giáo viên có trình độ cao đẳng để dạy các môn học mới theo Chương trình giáo dục phổ thông 2018</w:t>
      </w:r>
    </w:p>
    <w:p>
      <w:r>
        <w:t>Hà Nội, ngày 17 tháng 01 năm 2024</w:t>
      </w:r>
    </w:p>
    <w:p>
      <w:r>
        <w:t>Kính gửi:  Đồng chí Bộ trưởng Bộ Giáo dục và Đào tạo.</w:t>
      </w:r>
    </w:p>
    <w:p>
      <w:r>
        <w:t>Xét báo cáo của Bộ Giáo dục và Đào tạo tại văn bản số 6996/BGDĐT-NGCBQLGD ngày 15 tháng 12 năm 2023 về việc đề xuất lập đề nghị xây dựng Nghị quyết của Quốc hội cho phép tuyển dụng giáo viên có trình độ cao đẳng để dạy các môn học mới theo Chương trình giáo dục phổ thông 2018, Thủ tướng Chính phủ Phạm Minh Chính có ý kiến chỉ đạo như sau:</w:t>
      </w:r>
    </w:p>
    <w:p>
      <w:r>
        <w:t>Giao Bộ Giáo dục và Đào tạo chủ trì, phối hợp với các bộ, cơ quan liên quan thực hiện lập đề nghị xây dựng Nghị quyết của Quốc hội cho phép tuyển dụng giáo viên có trình độ cao đẳng để dạy các môn học mới theo Chương trình giáo dục phổ thông 2018 theo đúng trình tự, thủ tục quy định; trình Chính phủ trong Quý I năm 2024.</w:t>
      </w:r>
    </w:p>
    <w:p>
      <w:r>
        <w:t>Văn phòng Chính phủ xin thông báo để Bộ Giáo dục và Đào tạo và các cơ quan có liên quan biết, thực hiện./.</w:t>
      </w:r>
    </w:p>
    <w:p>
      <w:r>
        <w:t>Nơi nhận:</w:t>
      </w:r>
    </w:p>
    <w:p>
      <w:r>
        <w:t>- Như trên;</w:t>
      </w:r>
    </w:p>
    <w:p>
      <w:r>
        <w:t>- Thủ tướng Chính phủ (để b/c);</w:t>
      </w:r>
    </w:p>
    <w:p>
      <w:r>
        <w:t>- Phó Thủ tướng Trần Hồng Hà (để b/c);</w:t>
      </w:r>
    </w:p>
    <w:p>
      <w:r>
        <w:t>- Các Bộ: GDĐT, TP, NV;</w:t>
      </w:r>
    </w:p>
    <w:p>
      <w:r>
        <w:t>- VPCP: BTCN, PCN Nguyễn Sỹ Hiệp, Trợ lý TTg, Trợ lý PTTg Trần Hồng Hà, các Vụ: TH, PL, TCCV, QHĐP;</w:t>
      </w:r>
    </w:p>
    <w:p>
      <w:r>
        <w:t>- Lưu: VT, KGVX (2b). 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