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3598/VPCP-CN năm 2024 về đề nghị bổ sung, cập nhật Kế hoạch thực hiện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3598/VPCP-CN</w:t>
      </w:r>
    </w:p>
    <w:p>
      <w:r>
        <w:t>V/v đề nghị ban hành bổ sung, cập nhật Kế hoạch thực hiện Quy hoạch phát triển điện lực quốc gia thời kỳ 2021-2030, tầm nhìn đến năm 2050   .</w:t>
      </w:r>
    </w:p>
    <w:p>
      <w:r>
        <w:t>Hà Nội, ngày 25 tháng 5 năm 2024</w:t>
      </w:r>
    </w:p>
    <w:p>
      <w:r>
        <w:t>Kính gửi:    Bộ trưởng Bộ Công Thương.</w:t>
      </w:r>
    </w:p>
    <w:p>
      <w:r>
        <w:t>Xét đề nghị của Bộ Công Thương tại Tờ trình số 3015/TTr-BCT ngày 07 tháng 5 năm 2024 về việc đề nghị ban hành bổ sung, cập nhật Kế hoạch thực hiện Quy hoạch phát triển điện lực quốc gia thời kỳ 2021-2030, tầm nhìn đến năm 2050, Phó Thủ tướng Chính phủ Trần Hồng Hà có ý kiến như sau:</w:t>
      </w:r>
    </w:p>
    <w:p>
      <w:r>
        <w:t>1. Về nội dung bổ sung, cập nhật Kế hoạch thực hiện Quy hoạch điện VIII:</w:t>
      </w:r>
    </w:p>
    <w:p>
      <w:r>
        <w:t>(i) Đối với danh mục các dự án phần công suất còn thiếu: Bộ Công Thương rà soát kỹ phần công suất còn thiếu so với Quy hoạch điện VIII và chịu trách nhiệm về việc thực hiện hiệu quả, khả thi Quy hoạch và Kế hoạch thực hiện Quy hoạch điện VIII, bảo đảm cung ứng đủ điện phục vụ sản xuất và đời sống của nhân dân.</w:t>
      </w:r>
    </w:p>
    <w:p>
      <w:r>
        <w:t>(ii) Về danh mục dự án thủy điện nhỏ đã được bổ sung quy hoạch, phục vụ công tác điều hành phát triển điện lực; danh mục các dự án chồng lấn khoáng sản hoặc có tên trong kết luận thanh tra của các dự án thủy điện, điện gió, điện mặt trời: Bộ Công Thương rà soát kỹ bảo đảm chặt chẽ, đủ căn cứ pháp lý và thực hiện theo ý kiến chỉ đạo của Phó Thủ tướng tại Quyết định số 262/QĐ-TTg ngày 1 tháng 4 năm 2024.</w:t>
      </w:r>
    </w:p>
    <w:p>
      <w:r>
        <w:t>2. Các Bộ: Tài nguyên và Môi trường, Tư pháp, Kế hoạch và Đầu tư, Tài chính, Nông nghiệp và Phát triển nông thôn, Xây dựng, Giao thông vận tải nghiên cứu Tờ trình số 3015/TTr-BCT ngày 07 tháng 5 năm 2024 của Bộ Công Thương (gửi kèm theo), khẩn trương có ý kiến gửi Bộ Công Thương trước ngày 28 tháng5 năm 2024; trên cơ sở đó, Bộ Công Thương tiếp thu ý kiến của các Bộ, hoàn thiện dự thảo Quyết định, khẳng định hồ sơ đủ điều kiện trình Thủ tướng Chính phủ xem xét, quyết định và lãnh đạo Bộ Công Thương ký tắt dự thảo Quyết định theo đúng Quy chế làm việc của Chính phủ, trình Thủ tướng Chính phủ trước ngày 30 tháng 5 năm 2024.</w:t>
      </w:r>
    </w:p>
    <w:p>
      <w:r>
        <w:t>Văn phòng Chính phủ thông báo để Bộ Công Thương và các cơ quan liên quan biết, thực hiện./.</w:t>
      </w:r>
    </w:p>
    <w:p>
      <w:r>
        <w:t>Nơi nhận:</w:t>
      </w:r>
    </w:p>
    <w:p>
      <w:r>
        <w:t>- Như trên;</w:t>
      </w:r>
    </w:p>
    <w:p>
      <w:r>
        <w:t>- Thủ tướng, Phó TTg Trần Hồng Hà (để b/c);</w:t>
      </w:r>
    </w:p>
    <w:p>
      <w:r>
        <w:t>- Các Bộ: CT, TC, KHĐT, TNMT, TP, XD, GTVT;</w:t>
      </w:r>
    </w:p>
    <w:p>
      <w:r>
        <w:t>- Tập đoàn Điện lực Việt Nam;</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