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3588/VPCP-CN năm 2024 điều chỉnh phương án đấu nối nhà máy điện rác Seraphin vào hệ thống điện quốc gia và vướng mắc có liên quan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3588/VPCP-CN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25/05/2024</w:t>
            </w:r>
          </w:p>
        </w:tc>
      </w:tr>
      <w:tr>
        <w:tc>
          <w:tcPr>
            <w:tcW w:type="dxa" w:w="4320"/>
          </w:tcPr>
          <w:p>
            <w:r>
              <w:t>Ngày hiệu lực</w:t>
            </w:r>
          </w:p>
        </w:tc>
        <w:tc>
          <w:tcPr>
            <w:tcW w:type="dxa" w:w="4320"/>
          </w:tcPr>
          <w:p>
            <w:r>
              <w:t>25/05/2024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3588/VPCP-CN</w:t>
      </w:r>
    </w:p>
    <w:p>
      <w:r>
        <w:t>V/v điều chỉnh phương án đấu nối nhà máy điện rác Seraphin vào hệ thống điện quốc gia và vướng mắc có liên quan.</w:t>
      </w:r>
    </w:p>
    <w:p>
      <w:r>
        <w:t>Hà Nội, ngày 25 tháng 5 năm 2024</w:t>
      </w:r>
    </w:p>
    <w:p>
      <w:r>
        <w:t>Kính gửi:  Bộ Công Thương.</w:t>
      </w:r>
    </w:p>
    <w:p>
      <w:r>
        <w:t>Xét đề nghị của Bộ Công Thương tại Công văn số 1648/BCT-ĐL ngày 18 tháng 03 năm 2024 về điều chỉnh phương án đấu nối nhà máy điện rác Seraphin vào hệ thống điện quốc gia và vướng mắc có liên quan, Phó Thủ tướng Chính phủ Trần Hồng Hà có ý kiến như sau:</w:t>
      </w:r>
    </w:p>
    <w:p>
      <w:r>
        <w:t>1. Về việc cho ý kiến về cơ sở pháp lý đối với việc tiếp tục thẩm định, điều chỉnh bổ sung quy hoạch lưới điện đấu nối vào Quy hoạch phát triển điện lực tỉnh (đối với các tỉnh chưa được phê duyệt Quy hoạch tỉnh): Bộ Công Thương chủ trì, phối hợp với các Bộ Kế hoạch và Đầu tư, Bộ Tư pháp và cơ quan liên quan căn cứ quy định pháp luật làm rõ cơ sở pháp lý để thực hiện theo thẩm quyền và quy định của pháp luật.</w:t>
      </w:r>
    </w:p>
    <w:p>
      <w:r>
        <w:t>2. Về việc điều chỉnh phương án đấu nối của dự án nhà máy điện rác Seraphin: Bộ Công Thương căn cứ quy định của pháp luật quy hoạch, các Nghị quyết Quốc hội, Nghị Quyết số 119/NQ-CP ngày 27 tháng 9 năm 2021 của Chính phủ về các nhiệm vụ và giải pháp để nâng cao chất lượng và đẩy nhanh tiến độ lập các quy hoạch thời kỳ 2021-2030 để xem xét, quyết định theo thẩm quyền.</w:t>
      </w:r>
    </w:p>
    <w:p>
      <w:r>
        <w:t>Văn phòng Chính phủ thông báo để Bộ Công Thương biết, thực hiện./.</w:t>
      </w:r>
    </w:p>
    <w:p>
      <w:r>
        <w:t>Nơi nhận:</w:t>
      </w:r>
    </w:p>
    <w:p>
      <w:r>
        <w:t>- Như trên;</w:t>
      </w:r>
    </w:p>
    <w:p>
      <w:r>
        <w:t>- Thủ tướng, Phó TTg Trần Hồng Hà (để b/c);</w:t>
      </w:r>
    </w:p>
    <w:p>
      <w:r>
        <w:t>- Các Bộ: TC, KHĐT, TP;</w:t>
      </w:r>
    </w:p>
    <w:p>
      <w:r>
        <w:t>- Tập đoàn Điện lực Việt Nam;</w:t>
      </w:r>
    </w:p>
    <w:p>
      <w:r>
        <w:t>- VPCP: BTCN, PCN Nguyễn Sỹ Hiệp, Trợ lý TTgCP, các Vụ: TH, KTTH, PL;</w:t>
      </w:r>
    </w:p>
    <w:p>
      <w:r>
        <w:t>- Lưu: VT, CN (2) Duc.</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