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3567/VPCP-CN năm 2023 về khung chính sách bồi thường, hỗ trợ, tái định cư Dự án cầu Lại Xuân và cải tạo, mở rộng đường tỉnh 352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3567/VPCP-CN</w:t>
      </w:r>
    </w:p>
    <w:p>
      <w:r>
        <w:t>V/v Khung chính sách bồi thường, hỗ trợ, tái định cư Dự án cầu Lại Xuân và cải tạo, mở rộng đường tỉnh 352</w:t>
      </w:r>
    </w:p>
    <w:p>
      <w:r>
        <w:t>Hà Nội, ngày 18 tháng 5 năm 2023</w:t>
      </w:r>
    </w:p>
    <w:p>
      <w:r>
        <w:t>Kính gửi:</w:t>
      </w:r>
    </w:p>
    <w:p>
      <w:r>
        <w:t>- Bộ Tài nguyên và Môi trường;</w:t>
      </w:r>
    </w:p>
    <w:p>
      <w:r>
        <w:t>- Ủy ban nhân dân thành phố Hải Phòng.</w:t>
      </w:r>
    </w:p>
    <w:p>
      <w:r>
        <w:t>Về đề nghị của Ủy ban nhân dân thành phố Hải Phòng (văn bản số 995/UBND-ĐC4 ngày 05 tháng 5 năm 2023 về việc phê duyệt Khung chính sách bồi thường, hỗ trợ, tái định cư Dự án đầu tư xây dựng cầu Lại Xuân và cải tạo, mở rộng đường tỉnh 352 (Khung chính sách), Phó Thủ tướng Chính phủ Trần Hồng Hà có ý kiến như sau:</w:t>
      </w:r>
    </w:p>
    <w:p>
      <w:r>
        <w:t>Bộ Tài nguyên và Môi trường chủ trì, phối hợp với các cơ quan liên quan có ý kiến về văn bản nêu trên của Ủy ban nhân dân thành phố Hải Phòng đối với việc giải trình, tiếp thu ý kiến thẩm tra Khung chính sách của Bộ Tài nguyên và Môi trường (văn bản số 5722/BTNMT-TCQLĐĐ ngày 27 tháng 9 năm 2022), trình Thủ tướng Chính phủ trước ngày 26 tháng 5 năm 2023.</w:t>
      </w:r>
    </w:p>
    <w:p>
      <w:r>
        <w:t>Văn phòng Chính phủ thông báo để Bộ Tài nguyên và Môi trường và các cơ quan biết, thực hiện./.</w:t>
      </w:r>
    </w:p>
    <w:p>
      <w:r>
        <w:t>Nơi nhận:</w:t>
      </w:r>
    </w:p>
    <w:p>
      <w:r>
        <w:t>- Như trên;</w:t>
      </w:r>
    </w:p>
    <w:p>
      <w:r>
        <w:t>- TTgCP, PTTg Trần Hồng Hà (để b/c);</w:t>
      </w:r>
    </w:p>
    <w:p>
      <w:r>
        <w:t>- Các Bộ: GTVT, KHĐT, TC;</w:t>
      </w:r>
    </w:p>
    <w:p>
      <w:r>
        <w:t>- UBND tỉnh Quảng Ninh;</w:t>
      </w:r>
    </w:p>
    <w:p>
      <w:r>
        <w:t>- VPCP: BTCN, PCN Nguyễn Cao Lục, PCN Nguyễn Sỹ Hiệp; Trợ lý TTg, TGĐ Cổng TTĐT, các Vụ: KTTH, NN, PL;</w:t>
      </w:r>
    </w:p>
    <w:p>
      <w:r>
        <w:t>- Lưu: VT, CN(2). y</w:t>
      </w:r>
    </w:p>
    <w:p>
      <w:r>
        <w:t>KT .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