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353/UBATGTQG về báo cáo kết quả thực hiện nhiệm vụ bảo đảm trật tự an toàn giao thông 9 tháng đầu năm; phương hướng, nhiệm vụ quý IV năm 2023 và năm 2024 do Ủy ban An toàn giao thông quốc gia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353/UBATGTQG</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06/09/2023</w:t>
            </w:r>
          </w:p>
        </w:tc>
      </w:tr>
      <w:tr>
        <w:tc>
          <w:tcPr>
            <w:tcW w:type="dxa" w:w="4320"/>
          </w:tcPr>
          <w:p>
            <w:r>
              <w:t>Ngày hiệu lực</w:t>
            </w:r>
          </w:p>
        </w:tc>
        <w:tc>
          <w:tcPr>
            <w:tcW w:type="dxa" w:w="4320"/>
          </w:tcPr>
          <w:p>
            <w:r>
              <w:t>06/09/2023</w:t>
            </w:r>
          </w:p>
        </w:tc>
      </w:tr>
      <w:tr>
        <w:tc>
          <w:tcPr>
            <w:tcW w:type="dxa" w:w="4320"/>
          </w:tcPr>
          <w:p>
            <w:r>
              <w:t>Tình trạng</w:t>
            </w:r>
          </w:p>
        </w:tc>
        <w:tc>
          <w:tcPr>
            <w:tcW w:type="dxa" w:w="4320"/>
          </w:tcPr>
          <w:p>
            <w:r>
              <w:t>Chưa xác định</w:t>
            </w:r>
          </w:p>
        </w:tc>
      </w:tr>
    </w:tbl>
    <w:p/>
    <w:p>
      <w:r>
        <w:t>ỦY BAN AN TOÀN</w:t>
      </w:r>
    </w:p>
    <w:p>
      <w:r>
        <w:t>GIAO THÔNG QUỐC GIA</w:t>
      </w:r>
    </w:p>
    <w:p>
      <w:r>
        <w:t>-------</w:t>
      </w:r>
    </w:p>
    <w:p>
      <w:r>
        <w:t>CỘNG HÒA XÃ HỘI CHỦ NGHĨA VIỆT NAM</w:t>
      </w:r>
    </w:p>
    <w:p>
      <w:r>
        <w:t>Độc lập - Tự do - Hạnh phúc</w:t>
      </w:r>
    </w:p>
    <w:p>
      <w:r>
        <w:t>---------------</w:t>
      </w:r>
    </w:p>
    <w:p>
      <w:r>
        <w:t>Số: 353/UBATGTQG</w:t>
      </w:r>
    </w:p>
    <w:p>
      <w:r>
        <w:t>V/v báo cáo kết quả thực hiện nhiệm vụ bảo đảm TTATGT 9 tháng đầu năm; phương hướng, nhiệm vụ quý IV năm 2023 và năm 2024</w:t>
      </w:r>
    </w:p>
    <w:p>
      <w:r>
        <w:t>Hà Nội, ngày 06 tháng 9 năm 2023</w:t>
      </w:r>
    </w:p>
    <w:p>
      <w:r>
        <w:t>Kính gửi:</w:t>
      </w:r>
    </w:p>
    <w:p>
      <w:r>
        <w:t>- Các Bộ: Giao thông vận tải, Công an, Tài chính, Quốc phòng, Giáo dục và đào tạo, Y tế, Thông tin và truyền thông, Xây dựng, Tư pháp;</w:t>
      </w:r>
    </w:p>
    <w:p>
      <w:r>
        <w:t>- Ủy ban trung ương Mặt trận Tổ quốc Việt Nam;</w:t>
      </w:r>
    </w:p>
    <w:p>
      <w:r>
        <w:t>- Trung ương Đoàn Thanh niên cộng sản Hồ Chí Minh;</w:t>
      </w:r>
    </w:p>
    <w:p>
      <w:r>
        <w:t>- Đài Truyền hình Việt Nam, Đài Tiếng nói Việt Nam, Thông tấn xã Việt Nam, báo Nhân dân;</w:t>
      </w:r>
    </w:p>
    <w:p>
      <w:r>
        <w:t>- Hội Liên hiệp Phụ nữ Việt Nam, Hội Cựu Chiến binh Việt Nam, Hội Nông dân Việt Nam.</w:t>
      </w:r>
    </w:p>
    <w:p>
      <w:r>
        <w:t>Để chuẩn bị Hội nghị trực tuyến sơ kết công tác bảo đảm TTATGT 9 tháng đầu năm; triển khai phương hướng, nhiệm vụ quý IV năm 2023; thực hiện văn bản số 1316/UBQPAN15 ngày 29/8/2023 của Ủy ban Quốc phòng và An ninh của Quốc hội về việc chuẩn bị báo cáo phục vụ phiên họp toàn thể của Ủy ban Quốc phòng và An ninh thẩm tra báo cáo của Chính phủ về thực hiện nhiệm vụ bảo đảm TTATGT năm 2023, phương hướng nhiệm vụ năm 2024, Ủy ban An toàn giao thông (ATGT) Quốc gia trân trọng đề nghị Quý cơ quan gửi báo cáo kết quả thực hiện nhiệm vụ bảo đảm TTATGT 9 tháng đầu năm; triển khai phương hướng, nhiệm vụ quý IV năm 2023 và phương hướng nhiệm vụ năm 2024, gồm các nội dung sau:</w:t>
      </w:r>
    </w:p>
    <w:p>
      <w:r>
        <w:t>1. Kết quả triển khai công tác bảo đảm TTATGT 9 tháng đầu năm; phương hướng nhiệm vụ quý IV năm 2023  (thời gian báo cáo từ ngày 15/12/2022 đến 14/9/2023)  theo chức năng, nhiệm vụ và phân công trong Kế hoạch số 506/KH-UBATGTQG ngày 29/12/2022 về Kế hoạch Năm An toàn giao thông 2023 của Ủy ban An toàn giao thông Quốc gia.</w:t>
      </w:r>
    </w:p>
    <w:p>
      <w:r>
        <w:t>- Rà soát, báo cáo tiến độ thực hiện các nhiệm vụ, giải pháp theo chức năng, nhiệm vụ của Bộ, ngành theo phân công trong Nghị quyết số 48/NQ-CP ngày 05/4/2022 của Chính phủ về tăng cường thực hiện bảo đảm TTATGT và chống ùn tắc giao thông giai đoạn 2022 - 2025  (đề nghị nêu rõ những nhiệm vụ đã thực hiện, những nhiệm vụ chưa thực hiện, tiến độ thực hiện và những khó khăn, vướng mắc nếu có, đưa thành phụ lục riêng triển khai Nghị quyết số 48/NQ-CP ngày 05/4/2022 kèm theo báo cáo).</w:t>
      </w:r>
    </w:p>
    <w:p>
      <w:r>
        <w:t>- Phương hướng, nhiệm vụ Năm An toàn giao thông 2024.</w:t>
      </w:r>
    </w:p>
    <w:p>
      <w:r>
        <w:t>2. Các kiến nghị, đề xuất.</w:t>
      </w:r>
    </w:p>
    <w:p>
      <w:r>
        <w:t>3. Ngoài các nội dung tại mục (1), (2), trân trọng đề nghị:</w:t>
      </w:r>
    </w:p>
    <w:p>
      <w:r>
        <w:t>3.1. Bộ Công an trong báo cáo nhấn mạnh các nội dung:</w:t>
      </w:r>
    </w:p>
    <w:p>
      <w:r>
        <w:t>- Báo cáo tình hình, phân tích, đánh giá và làm rõ những tồn tại, hạn chế và nguyên nhân dẫn đến tai nạn giao thông và các vụ ùn tắc giao thông trong 9 tháng đầu năm.</w:t>
      </w:r>
    </w:p>
    <w:p>
      <w:r>
        <w:t>- Số liệu tai nạn giao thông 9 tháng đầu năm 2023 từ  (tính 15/12/2022 đến ngày 14/9/2023) ; số lượng đăng ký phương tiện.</w:t>
      </w:r>
    </w:p>
    <w:p>
      <w:r>
        <w:t>- Kết quả công tác tuần tra, kiểm soát, xử lý vi phạm về TTATGT; đặc biệt phân tích kết quả xử lý vi phạm về nồng độ cồn, ma túy trong dịp cao điểm nghỉ Lễ Quốc khánh 02/9/2023; các kế hoạch chuyên đề; xử lý các vụ đua xe trái phép; chống người thi hành công vụ.</w:t>
      </w:r>
    </w:p>
    <w:p>
      <w:r>
        <w:t>- Phụ lục:</w:t>
      </w:r>
    </w:p>
    <w:p>
      <w:r>
        <w:t>Phân tích tai nạn giao thông 9 tháng đầu năm 2023</w:t>
      </w:r>
    </w:p>
    <w:p>
      <w:r>
        <w:t>Phân tích kết quả xử lý vi phạm hành chính về TTATGT 9 tháng đầu năm.</w:t>
      </w:r>
    </w:p>
    <w:p>
      <w:r>
        <w:t>Thống kê các vụ tai nạn giao thông đặc biệt nghiêm trọng trong 9 tháng đầu năm. Phân tích nguyên nhân và đề xuất giải pháp khắc phục.</w:t>
      </w:r>
    </w:p>
    <w:p>
      <w:r>
        <w:t>3.2. Bộ Giao thông vận tải trong báo cáo có các nội dung:</w:t>
      </w:r>
    </w:p>
    <w:p>
      <w:r>
        <w:t>- Kết quả xử lý vi phạm các quy định pháp luật về an toàn giao thông trong kinh doanh vận tải qua thông tin từ thiết bị giám sát hành trình và camera trên xe kinh doanh vận tải, đánh giá địa phương làm tốt/chưa tốt.</w:t>
      </w:r>
    </w:p>
    <w:p>
      <w:r>
        <w:t>- Số liệu xử lý điểm đen, điểm tiềm ẩn nguy cơ tai nạn giao thông trong 9 tháng đầu năm 2023, trong đó đề nghị thống kê rõ tổng số điểm đen, điểm tiềm ẩn được xử lý do kiến nghị của lực lượng Cảnh sát giao thông  (Ví dụ: số xử lý điểm đen/ Tổng số).</w:t>
      </w:r>
    </w:p>
    <w:p>
      <w:r>
        <w:t>- Số liệu xử lý vi phạm về TTATGT trong hoạt động vận tải của lực lượng thanh tra giao thông.</w:t>
      </w:r>
    </w:p>
    <w:p>
      <w:r>
        <w:t>- Tổng số lối đi tự mở, số đường ngang trái phép hiện có; số liệu xử lý, xóa bỏ lối đi tự mở trái phép trên đường sắt trong 9 tháng đầu năm 2023  (Ví dụ: Số đường ngang trái phép được xử lý/ Tổng số) .</w:t>
      </w:r>
    </w:p>
    <w:p>
      <w:r>
        <w:t>- Số liệu sự cố, uy hiếp an toàn hàng không và chậm, hủy chuyến bay.</w:t>
      </w:r>
    </w:p>
    <w:p>
      <w:r>
        <w:t>- Tổng số Giấy phép lái xe, đang lưu hành (số liệu trên 5 loại hình: đường bộ đề nghị ghi rõ số liệu GPLX kinh doanh vận tải (từ hạng B2 và C trở lên),</w:t>
      </w:r>
    </w:p>
    <w:p>
      <w:r>
        <w:t>Tổng số giấy chứng nhận khả năng chuyên môn (GCNKNCM), chứng chỉ chuyên môn (CCCM) người lái đường thủy, đường sắt, hàng hải.</w:t>
      </w:r>
    </w:p>
    <w:p>
      <w:r>
        <w:t>3.3. Bộ Y tế báo cáo tình hình khám, cấp cứu tai nạn giao thông trong 9 tháng đầu năm 2023  (từ ngày 15/12/2022 đến ngày 14/9/2023) , trong đó có thống kê số liệu các nạn nhân bị chấn thương sọ não, các nạn nhân có vi phạm nồng độ cồn....</w:t>
      </w:r>
    </w:p>
    <w:p>
      <w:r>
        <w:t>Báo cáo xin gửi về Văn phòng Ủy ban ATGT Quốc gia, tòa nhà Cục Đường bộ Việt Nam, Tầng 10, Lô D20, đường Tôn Thất Thuyết, khu đô thị mới Cầu Giấy, Quận Cầu Giấy, TP. Hà Nội. Số điện thoại liên hệ: 0243.8223593, email: ntsc.vn@gmail.com; phuctn08@gmail.com, trước ngày 22/9/2023 để tổng hợp.</w:t>
      </w:r>
    </w:p>
    <w:p>
      <w:r>
        <w:t>(Mọi thông tin liên hệ đồng chí Vũ Đức Phúc điện thoại 0982678588)./.</w:t>
      </w:r>
    </w:p>
    <w:p>
      <w:r>
        <w:t>Nơi nhận:</w:t>
      </w:r>
    </w:p>
    <w:p>
      <w:r>
        <w:t>- Như trên;</w:t>
      </w:r>
    </w:p>
    <w:p>
      <w:r>
        <w:t>- Bộ trưởng, PCT TT UBATGTQG (để b/c);</w:t>
      </w:r>
    </w:p>
    <w:p>
      <w:r>
        <w:t>- Các Phó CT UBATGTQG;</w:t>
      </w:r>
    </w:p>
    <w:p>
      <w:r>
        <w:t>- Cục CSGT - Bộ CA (để ph/h);</w:t>
      </w:r>
    </w:p>
    <w:p>
      <w:r>
        <w:t>- Vụ vận tải - Bộ GTVT;</w:t>
      </w:r>
    </w:p>
    <w:p>
      <w:r>
        <w:t>- VP UBATGTQG;</w:t>
      </w:r>
    </w:p>
    <w:p>
      <w:r>
        <w:t>- Lưu: VT, thm (1b), Phúc (01b)</w:t>
      </w:r>
    </w:p>
    <w:p>
      <w:r>
        <w:t>KT. CHỦ TỊCH</w:t>
      </w:r>
    </w:p>
    <w:p>
      <w:r>
        <w:t>PHÓ CHỦ TỊCH</w:t>
      </w:r>
    </w:p>
    <w:p>
      <w:r>
        <w:t>Khuất Việt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