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3430/BVHTTDL-VP tập trung ưu tiên nguồn lực, phấn đấu hoàn thành nhiệm vụ trọng tâm 6 tháng cuối năm 2025 về phát triển khoa học, công nghệ, đổi mới sáng tạo và chuyển đổi số quốc gia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3430/BVHTTDL-VP</w:t>
      </w:r>
    </w:p>
    <w:p>
      <w:r>
        <w:t>V/v tập trung ưu tiên nguồn lực, phấn đấu hoàn thành nhiệm vụ trọng tâm 6 tháng cuối năm 2025 về phát triển khoa học, công nghệ, đổi mới sáng tạo và chuyển đổi số quốc gia</w:t>
      </w:r>
    </w:p>
    <w:p>
      <w:r>
        <w:t>Hà Nội, ngày 14 tháng 7 năm 2025</w:t>
      </w:r>
    </w:p>
    <w:p>
      <w:r>
        <w:t>Kính gửi:</w:t>
      </w:r>
    </w:p>
    <w:p>
      <w:r>
        <w:t>- Các đồng chí Thứ trưởng;</w:t>
      </w:r>
    </w:p>
    <w:p>
      <w:r>
        <w:t>- Thủ trưởng các Cục, Vụ thuộc Bộ;</w:t>
      </w:r>
    </w:p>
    <w:p>
      <w:r>
        <w:t>- Giám đốc Trung tâm Chuyển đổi số Văn hóa, Thể thao và Du lịch.</w:t>
      </w:r>
    </w:p>
    <w:p>
      <w:r>
        <w:t>Nghị quyết số 57-NQ/TW ngày 22/12/2024 của Bộ Chính trị về đột phá phát triển khoa học, công nghệ, đổi mới sáng tạo và chuyển đổi số quốc gia ( gọi chung là Nghị quyết 57)  là chủ trương lớn của Đảng, có ý nghĩa chiến lược, đáp ứng yêu cầu phát triển nhanh, bền vững của đất nước trong giai đoạn mới. Vừa qua, Ban Chỉ đạo Trung ương đã tổ chức Hội nghị sơ kết công tác 6 tháng đầu năm và nhiệm vụ trọng tâm 6 tháng cuối năm 2025 thực hiện Nghị quyết 57. Đồng chí Tổng Bí thư Tô Lâm, Trưởng Ban Chỉ đạo chủ trì và kết luận Hội nghị, nhấn mạnh tinh thần   “Kiên quyết, kiên trì, kiên định, làm bằng được để củng cố niềm tin của toàn xã hội”  , quyết liệt hơn nữa trong chỉ đạo, điều hành, tháo gỡ điểm nghẽn, tập trung nguồn lực để tạo ra những kết quả thực chất, bền vững trong 6 tháng cuối năm 2025 và những năm tiếp theo.  02 Kế hoạch “trụ cột”  của Nghị quyết 57 đã được ban hành, gồm:  Kế hoạch hành động chiến lược triển khai Nghị quyết 57  [1]  với cách tiếp cận mới theo hướng tập trung, có trọng tâm, trọng điểm, tránh phân tán nguồn lực và  Kế hoạch thúc đẩy chuyển đổi số liên thông, đồng bộ, nhanh, hiệu quả đáp ứng yêu cầu sắp xếp tổ chức bộ máy của hệ thống chính trị  [2]  là bước cụ thể hoá quan trọng nhằm tổ chức thực hiện đồng bộ, liên thông và hiệu quả Nghị quyết 57, đáp ứng yêu cầu sắp xếp tổ chức bộ máy hệ thống chính trị trong giai đoạn mới.</w:t>
      </w:r>
    </w:p>
    <w:p>
      <w:r>
        <w:t>Để triển khai Nghị quyết 57, Bộ Văn hóa, Thể thao và Du lịch (VHTTDL) đã thành lập  Ban Chỉ đạo 934   [3], ban hành  Kế hoạch 1381   [4]   làm “xương sống” để triển khai nhiệm vụ phát triển khoa học, công nghệ, đổi mới sáng tạo và chuyển đổi số quốc gia trong năm 2025. Với sự chủ động, phối hợp linh hoạt của  03 đơn vị thường trực   (Văn phòng Bộ, Vụ Khoa học công nghệ, Đào tạo và Môi trường, Trung tâm Chuyển đổi số VHTTDL),  bước đầu Bộ đã đạt được một số kết quả tích cực về chỉ tiêu, tiến độ. Tuy nhiên, bên cạnh đó còn có những nhiệm vụ chưa hoàn thành, hoàn thành quá hạn và đang đối diện với nhiều khó khăn, thách thức. Điểm nghẽn, nguyên nhân sâu xa của hạn chế trên là tư duy chỉ đạo, cơ chế phối hợp, phân bổ nguồn lực và quyết tâm chính trị ở các cơ quan, đơn vị được giao trực tiếp chủ trì thực hiện nhiệm vụ chưa đáp ứng được yêu cầu nhiệm vụ trong bối cảnh mới. Những hạn chế, vướng mắc này nếu không được tập trung chỉ đạo, tháo gỡ một cách quyết liệt, kịp thời sẽ trở thành rào cản lớn, ảnh hưởng trực tiếp đến tiến độ và chất lượng thực hiện các mục tiêu được giao, nhiệm vụ Bộ VHTTDL phải hoàn thành.</w:t>
      </w:r>
    </w:p>
    <w:p>
      <w:r>
        <w:t>Với tình hình như trên, Bộ trưởng - Trưởng Ban Chỉ đạo 934 đề nghị các đồng chí Thứ trưởng, yêu cầu Thủ trưởng các Cục, Vụ, Giám đốc Trung tâm Chuyển đổi số VHTTDL phát huy tinh thần chủ động, quyết tâm chính trị, tập trung triển khai đồng bộ, hiệu quả các nhiệm vụ trọng tâm trong 6 tháng cuối năm 2025, sau đây:</w:t>
      </w:r>
    </w:p>
    <w:p>
      <w:r>
        <w:t>1. Về hoàn thiện thể chế</w:t>
      </w:r>
    </w:p>
    <w:p>
      <w:r>
        <w:t>1.1.  Các đồng chí Thứ trưởng  theo lĩnh vực được phân công phụ trách chỉ đạo   các Cục, Vụ   tiếp tục rà soát, tham mưu sửa đổi, bổ sung các văn bản pháp luật liên quan, bảo đảm mục tiêu trong năm 2025 tháo gỡ những khó khăn, vướng mắc và điểm nghẽn về pháp luật, bổ sung các nội dung quy định về hoạt động trên môi trường số vào các văn bản quy phạm pháp luật do Bộ VHTTDL tham mưu xây dựng hoặc ban hành  (cả điểm nghẽn trên các lĩnh vực chuyên ngành nói chung và lĩnh vực khoa học, công nghệ, đổi mới sáng tạo, chuyển đổi số nói riêng).  Đổi mới tư duy, định hướng xây dựng pháp luật theo hướng vừa bảo đảm yêu cầu quản lý nhà nước, vừa khuyến khích sáng tạo, giải phóng toàn bộ sức sản xuất, khơi thông mọi nguồn lực phát triển.</w:t>
      </w:r>
    </w:p>
    <w:p>
      <w:r>
        <w:t>1.2.  Thứ trưởng Trịnh Thị Thủy  chỉ đạo   Cục Văn hóa cơ sở, Gia đình và Thư viện   chủ trì, phối hợp với Vụ Pháp chế xây dựng, hoàn thiện các văn bản quy định chi tiết và hướng dẫn thi hành Luật sửa đổi, bổ sung một số điều của Luật Quảng cáo bảo đảm hoàn thành đúng tiến độ, đồng bộ với thời điểm luật có hiệu lực thi hành; đề xuất cơ chế, chính sách để thúc đẩy phát triển khoa học, công nghệ, đổi mới sáng tạo và chuyển đổi số.</w:t>
      </w:r>
    </w:p>
    <w:p>
      <w:r>
        <w:t>2. Về phát triển khoa học, công nghệ, đổi mới sáng tạo</w:t>
      </w:r>
    </w:p>
    <w:p>
      <w:r>
        <w:t>2.1.  Thứ trưởng Phan Tâm  chỉ đạo   Vụ Khoa học công nghệ, Đào tạo và Môi trường   chủ động nghiên cứu Kế hoạch số 01-KH/BCĐTW ngày 02/6/2025 của Ban Chỉ đạo Trung ương ban hành Kế hoạch hành động chiến lược triển khai Nghị quyết 57  (với 06 Hệ thống, 30 Sáng kiến)  và văn bản hướng dẫn của Cơ quan thường trực Ban Chỉ đạo  (nếu có)  để cụ thể hóa vào Danh mục nhiệm vụ trọng tâm năm 2025 về phát triển khoa học, công nghệ, đổi mới sáng tạo của Bộ tại Phụ lục 2 Kế hoạch 1381, phù hợp với các Hệ thống chiến lược và Sáng kiến đột phá.  Hoàn thành trong tháng 7/2025.</w:t>
      </w:r>
    </w:p>
    <w:p>
      <w:r>
        <w:t>2.2.  Thứ trưởng Thường trực Lê Hải Bình  chỉ đạo   Cục Phát thanh truyền hình và thông tin điện tử   đảm bảo tiến độ nhiệm vụ xây dựng, ban hành Bộ quy tắc ứng xử văn hóa trên môi trường số.  Hoàn thành trong tháng 12/2025.</w:t>
      </w:r>
    </w:p>
    <w:p>
      <w:r>
        <w:t>3. Về chuyển đổi số quốc gia</w:t>
      </w:r>
    </w:p>
    <w:p>
      <w:r>
        <w:t>3.1.  Thứ trưởng Phan Tâm  chỉ đạo   Trung tâm Chuyển đổi số VHTTDL:</w:t>
      </w:r>
    </w:p>
    <w:p>
      <w:r>
        <w:t>- Khẩn trương trình Lãnh đạo Bộ ban hành kế hoạch chi tiết triển khai Kế hoạch số 02-KH/BCĐTW ngày 19/6/2025 của Ban Chỉ đạo Trung ương về Kế hoạch thúc đẩy chuyển đổi số liên thông, đồng bộ, nhanh, hiệu quả đáp ứng yêu cầu sắp xếp tổ chức bộ máy của hệ thống chính trị.  Hoàn thành trước ngày   15/7/2025.</w:t>
      </w:r>
    </w:p>
    <w:p>
      <w:r>
        <w:t>- Bảo đảm tiến độ nhiệm vụ xây dựng, triển khai Đề án chuyển đổi số trong lĩnh vực Văn hóa và Chiến lược dữ liệu của Bộ VHTTDL.  Hoàn thành trong tháng 12/2025.</w:t>
      </w:r>
    </w:p>
    <w:p>
      <w:r>
        <w:t>3.2.  Thứ trưởng Hồ An Phong  chỉ đạo   Cục Du lịch Quốc gia Việt Nam   đảm bảo tiến độ nhiệm vụ việc triển khai Mô hình du lịch thông minh ứng dụng các tiện ích của Đề án 06, bảo đảm kết nối với Đề án 06.  Hoàn thành chậm nhất tháng 11/2025.</w:t>
      </w:r>
    </w:p>
    <w:p>
      <w:r>
        <w:t>4. Về các nhiệm vụ khác</w:t>
      </w:r>
    </w:p>
    <w:p>
      <w:r>
        <w:t>4.1. Yêu cầu Thủ trưởng các cơ quan, đơn vị:</w:t>
      </w:r>
    </w:p>
    <w:p>
      <w:r>
        <w:t>a) Nghiêm túc thực hiện nhiệm vụ  (chủ trì/phối hợp)  được giao tại Kế hoạch 1381 và các văn bản triển khai cụ thể nhằm đảm bảo tiến độ, sản phẩm hoàn thành, không bỏ sót, trì hoãn nhiệm vụ.</w:t>
      </w:r>
    </w:p>
    <w:p>
      <w:r>
        <w:t>b) Thực hiện nghiêm chế độ báo cáo, chịu trách nhiệm về nội dung nhiệm vụ, gửi các Tiểu ban giúp việc Ban Chỉ đạo 934 định kỳ  trước ngày 25 hàng tháng  để cập nhật dữ liệu trên Hệ thống thông tin giám sát, đánh giá việc thực hiện Nghị quyết 57  (nq57.vn).</w:t>
      </w:r>
    </w:p>
    <w:p>
      <w:r>
        <w:t>4.2. Giao Văn phòng Bộ   kiểm tra, theo dõi, đôn đốc các cơ quan, đơn vị thực hiện nhiệm vụ liên quan đến Nghị quyết 57; kịp thời báo cáo Lãnh đạo Bộ các trường hợp chậm tiến độ, quá hạn nhiệm vụ.</w:t>
      </w:r>
    </w:p>
    <w:p>
      <w:r>
        <w:t>Bộ trưởng đề nghị các đồng chí Thứ trưởng và yêu cầu các Thủ trưởng các Cục, Vụ, Giám đốc Trung tâm Chuyển đổi số VHTTDL quán triệt, nghiêm túc triển khai, tập trung ưu tiên nguồn lực, phấn đấu hoàn thành nhiệm vụ trọng tâm 6 tháng cuối năm 2025 về phát triển khoa học, công nghệ, đổi mới sáng tạo và chuyển đổi số quốc gia với tinh thần  “chỉ bàn làm, không bàn lùi” ./.</w:t>
      </w:r>
    </w:p>
    <w:p>
      <w:r>
        <w:t>Nơi nhận:</w:t>
      </w:r>
    </w:p>
    <w:p>
      <w:r>
        <w:t>- Như trên;</w:t>
      </w:r>
    </w:p>
    <w:p>
      <w:r>
        <w:t>- Đảng ủy Bộ VHTTDL  (để biết);</w:t>
      </w:r>
    </w:p>
    <w:p>
      <w:r>
        <w:t>- Phòng TKBT, THTT (VPB);</w:t>
      </w:r>
    </w:p>
    <w:p>
      <w:r>
        <w:t>- Lưu: VT, VP (HC),  Tài .20.</w:t>
      </w:r>
    </w:p>
    <w:p>
      <w:r>
        <w:t>BỘ TRƯỞNG</w:t>
      </w:r>
    </w:p>
    <w:p>
      <w:r>
        <w:t>Nguyễn Văn Hùng</w:t>
      </w:r>
    </w:p>
    <w:p>
      <w:r>
        <w:t>[1] Kế hoạch số 01-KH/BCĐTW ngày 02/6/2025 của Ban Chỉ đạo Trung ương.</w:t>
      </w:r>
    </w:p>
    <w:p>
      <w:r>
        <w:t>[2] Kế hoạch số 02-KH/BCĐTW ngày 19/6/2025 của Ban Chỉ đạo Trung ương.</w:t>
      </w:r>
    </w:p>
    <w:p>
      <w:r>
        <w:t>[3] Quyết định số 934/QĐ-BVHTTDL ngày 04/4/2025 của Bộ trưởng Bộ VHTTDL.</w:t>
      </w:r>
    </w:p>
    <w:p>
      <w:r>
        <w:t>[4] Quyết định số 1381/QĐ-BVHTTDL ngày 15/5/2025 của Bộ trưởng Bộ VHTTDL.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