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3405/TCT-CNTT năm 2024 đánh giá mức độ sẵn sàng hoạt động của hệ thống dự phòng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3405/TCT-CNTT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3405/TCT-CNTT</w:t>
      </w:r>
    </w:p>
    <w:p>
      <w:r>
        <w:t>V/v đánh giá mức độ sẵn sàng hoạt động của hệ thống dự phòng</w:t>
      </w:r>
    </w:p>
    <w:p>
      <w:r>
        <w:t>Hà Nội, ngày 01 tháng 8 năm 2024</w:t>
      </w:r>
    </w:p>
    <w:p>
      <w:r>
        <w:t>Kính gửi:  Cục Thuế các tỉnh/thành phố trực thuộc Trung ương</w:t>
      </w:r>
    </w:p>
    <w:p>
      <w:r>
        <w:t>Thực hiện Công văn số 2516/BTTTT-CATTT ngày 27/6/2024 của Bộ Thông tin và Truyền thông về việc hướng dẫn một số giải pháp tăng cường bảo đảm an toàn hệ thống thông tin, Tổng cục thông báo kế hoạch thực hiện đánh giá mức độ sẵn sàng hoạt động của hệ thống dự phòng, cụ thể như sau:</w:t>
      </w:r>
    </w:p>
    <w:p>
      <w:r>
        <w:t>1. Chuyển đổi hoạt động của hệ thống Thuế điện tử từ môi trường sản xuất sang môi trường dự phòng tại Trung tâm dữ liệu chính</w:t>
      </w:r>
    </w:p>
    <w:p>
      <w:r>
        <w:t>- Nội dung thực hiện: Chuyển đổi hệ thống Thuế điện tử bao gồm các ứng dụng Dịch vụ Thuế điện tử dành cho doanh nghiệp (eTax), Dịch vụ Thuế điện tử dành cho cá nhân (iCanhan), Dịch vụ Thuế điện tử trên thiết bị di động (eTax Mobile), Cổng thông tin Thương mại điện tử (TMĐT), Cổng thông tin điện tử dành cho Nhà cung cấp nước ngoài (NCCNN) sang hoạt động tại môi trường dự phòng.</w:t>
      </w:r>
    </w:p>
    <w:p>
      <w:r>
        <w:t>- Thời gian thực hiện: Từ 12h00 ngày 03/08/2024 (thứ Bảy) đến 08h00 ngày 07/08/2024 (thứ Tư), trong đó:</w:t>
      </w:r>
    </w:p>
    <w:p>
      <w:r>
        <w:t>+ Tạm dừng hệ thống Thuế điện tử để chuyển đổi sang môi trường dự phòng: Từ 12h00 ngày 03/8/2024 (thứ Bảy) đến 8h00 ngày 04/8/2024 (Chủ nhật).</w:t>
      </w:r>
    </w:p>
    <w:p>
      <w:r>
        <w:t>+ Vận hành hệ thống Thuế điện tử hoạt động trên môi trường dự phòng: Từ 8h00 ngày 04/8/2024 (Chủ nhật) đến 18h00 ngày 06/8/2024 (thứ Ba).</w:t>
      </w:r>
    </w:p>
    <w:p>
      <w:r>
        <w:t>+ Tạm dừng hệ thống Thuế điện tử để chuyển đổi về môi trường sản xuất: Từ 18h00 ngày 06/8/2024 (thứ Ba) đến 08h00 ngày 07/8/2024 (thứ Tư).</w:t>
      </w:r>
    </w:p>
    <w:p>
      <w:r>
        <w:t>+ Vận hành hệ thống Thuế điện tử về hoạt động trên môi trường sản xuất: Từ 08h00 ngày 07/8/2024 (thứ Tư).</w:t>
      </w:r>
    </w:p>
    <w:p>
      <w:r>
        <w:t>- Phạm vi ảnh hưởng trong thời gian tạm dừng hệ thống:</w:t>
      </w:r>
    </w:p>
    <w:p>
      <w:r>
        <w:t>+ Người nộp thuế (NNT) tạm dừng sử dụng các ứng dụng, dịch vụ sau:</w:t>
      </w:r>
    </w:p>
    <w:p>
      <w:r>
        <w:t>■ Dịch vụ Thuế điện tử dành cho doanh nghiệp (eTax), Dịch vụ Thuế điện tử dành cho cá nhân (iCanhan), Dịch vụ Thuế điện tử trên thiết bị di động (eTax Mobile), Cổng thông tin Thương mại điện tử (TMĐT), Cổng thông tin điện tử dành cho Nhà cung cấp nước ngoài (NCCNN).</w:t>
      </w:r>
    </w:p>
    <w:p>
      <w:r>
        <w:t>■ Các dịch vụ Thuế điện tử trên Cổng Dịch vụ công Quốc gia, Cổng Dịch vụ công Bộ Tài chính, Cổng Dịch vụ công cấp tỉnh (51 tỉnh/thành phố trực thuộc Trung ương).</w:t>
      </w:r>
    </w:p>
    <w:p>
      <w:r>
        <w:t>+ Cán bộ thuế tạm dừng truy cập vào phân hệ dành cho cán bộ thuế của hệ thống Thuế điện tử.</w:t>
      </w:r>
    </w:p>
    <w:p>
      <w:r>
        <w:t>+ Các đơn vị, tổ chức bên ngoài (UBND 51 tỉnh/thành phố trực thuộc Trung ương, T-VAN, Ngân hàng thương mại) tạm dừng các dịch vụ truyền nhận, trao đổi thông tin với Tổng cục Thuế.</w:t>
      </w:r>
    </w:p>
    <w:p>
      <w:r>
        <w:t>2. Chuyển đổi hoạt động của các hệ thống ứng dụng từ Trung tâm dữ liệu chính sang Trung tâm dữ liệu dự phòng</w:t>
      </w:r>
    </w:p>
    <w:p>
      <w:r>
        <w:t>- Nội dung thực hiện: Kiểm thử hoạt động các hệ thống ứng dụng tại TTDL dự phòng bao gồm:</w:t>
      </w:r>
    </w:p>
    <w:p>
      <w:r>
        <w:t>+ Hệ thống ứng dụng Quản lý thuế tập trung (TMS);</w:t>
      </w:r>
    </w:p>
    <w:p>
      <w:r>
        <w:t>+ Hệ thống ứng dụng Archive TMS;</w:t>
      </w:r>
    </w:p>
    <w:p>
      <w:r>
        <w:t>+ Hệ thống ứng dụng Dịch vụ Thuế điện tử (eTax);</w:t>
      </w:r>
    </w:p>
    <w:p>
      <w:r>
        <w:t>+ Hệ thống ứng dụng Trục tích hợp (ESB);</w:t>
      </w:r>
    </w:p>
    <w:p>
      <w:r>
        <w:t>+ Hệ thống ứng dụng Cổng thông tin điện tử ngành Thuế (TPS);</w:t>
      </w:r>
    </w:p>
    <w:p>
      <w:r>
        <w:t>+ Hệ thống ứng dụng Quản lý trước bạ nhà đất (QLTB-NĐ);</w:t>
      </w:r>
    </w:p>
    <w:p>
      <w:r>
        <w:t>+ Hệ thống ứng dụng Ký điện tử (KĐT);</w:t>
      </w:r>
    </w:p>
    <w:p>
      <w:r>
        <w:t>+ Hệ thống ứng dụng Microsoft Exchange (EX);</w:t>
      </w:r>
    </w:p>
    <w:p>
      <w:r>
        <w:t>+ Ứng dụng cung cấp thông tin cho các đơn vị bên ngoài (GIP);</w:t>
      </w:r>
    </w:p>
    <w:p>
      <w:r>
        <w:t>+ Cổng trong đổi thông tin với các đối tác bên ngoài ngành thuế (T2B);</w:t>
      </w:r>
    </w:p>
    <w:p>
      <w:r>
        <w:t>- Thời gian tạm dừng hệ thống và thực hiện kiểm thử: Từ 19h00 ngày 09/8/2024 (thứ Sáu) đến 10h00 ngày 11/8/2024 (Chủ nhật).</w:t>
      </w:r>
    </w:p>
    <w:p>
      <w:r>
        <w:t>- Phạm vi ảnh hưởng trong thời gian tạm dừng hệ thống:</w:t>
      </w:r>
    </w:p>
    <w:p>
      <w:r>
        <w:t>+ Người nộp thuế (NNT) tạm dừng sử dụng các ứng dụng, dịch vụ sau:</w:t>
      </w:r>
    </w:p>
    <w:p>
      <w:r>
        <w:t>■ Hệ thống Thuế điện tử gồm các ứng dụng: Dịch vụ Thuế điện tử dành cho doanh nghiệp (eTax), Dịch vụ Thuế điện tử dành cho cá nhân (iCanhan), Dịch vụ Thuế điện tử trên thiết bị di động (eTax Mobile), Cổng thông tin Thương mại điện tử (TMĐT), Cổng thông tin điện tử dành cho Nhà cung cấp nước ngoài (NCCNN).</w:t>
      </w:r>
    </w:p>
    <w:p>
      <w:r>
        <w:t>■ Các dịch vụ Thuế điện tử trên Cổng Dịch vụ công Quốc gia, Cổng Dịch vụ công Bộ Tài chính, Cổng Dịch vụ công cấp tỉnh (51 tỉnh/thành phố trực thuộc trung ương).</w:t>
      </w:r>
    </w:p>
    <w:p>
      <w:r>
        <w:t>■ Trang thông tin điện tử ngành Thuế (Website).</w:t>
      </w:r>
    </w:p>
    <w:p>
      <w:r>
        <w:t>+ Cán bộ thuế không truy cập được vào các hệ thống TMS, eTax (Phân hệ dành cho Cán bộ thuế), Trang thông tin điện tử ngành thuế (phân hệ dành cho Cán bộ thuế), QLTB-NĐ, KĐT, Email trong thời gian các hệ thống dừng hoạt động.</w:t>
      </w:r>
    </w:p>
    <w:p>
      <w:r>
        <w:t>+ Các đơn vị, tổ chức bên ngoài tạm dừng dịch vụ truyền nhận, trao đổi thông tin với Tổng cục Thuế bao gồm: Bộ Tài chính (Cục Tin học và Thống kê tài chính, Tổng cục Hải quan, Kho bạc Nhà nước, Ủy ban Chứng khoán Nhà nước), UBND 51 tỉnh/thành phố trực thuộc Trung ương, Văn phòng Chính phủ (Cục Kiểm soát thủ tục hành chính), Bộ Công An (Cục Cảnh sát giao thông, Cục Cảnh sát Quản lý hành chính về Trật tự xã hội, Văn phòng Bộ), Bộ Tài nguyên và Môi trường (Cục Đăng ký và Dữ liệu thông tin đất đai), Bộ Kế hoạch và Đầu tư (Tổng cục Thống kê, Cục Quản lý đăng ký kinh doanh), Bảo hiểm Xã hội Việt Nam, các Ngân hàng thương mại, đơn vị T-VAN, đơn vị ủy nhiệm thu VNPOST.</w:t>
      </w:r>
    </w:p>
    <w:p>
      <w:r>
        <w:t>Trong quá trình đánh giá mức độ sẵn sàng hoạt động của hệ thống dự phòng tại mục 1, mục 2 nêu trên, hệ thống Hóa đơn điện tử vẫn hoạt động bình thường.</w:t>
      </w:r>
    </w:p>
    <w:p>
      <w:r>
        <w:t>3. Trách nhiệm của Cục Thuế:</w:t>
      </w:r>
    </w:p>
    <w:p>
      <w:r>
        <w:t>- Thông báo, phổ biến nội dung và kế hoạch nêu trên cho cán bộ thuế, NNT biết và thực hiện; Hỗ trợ NNT khi có yêu cầu.</w:t>
      </w:r>
    </w:p>
    <w:p>
      <w:r>
        <w:t>- Ngoài ra, Cục Thuế thành phố Hà Nội tham gia kiểm thử hệ thống:</w:t>
      </w:r>
    </w:p>
    <w:p>
      <w:r>
        <w:t>+ Nội dung thực hiện: Kiểm thử hệ thống ứng dụng Quản lý thuế tập trung (TMS); hệ thống ứng dụng Ký điện tử tập trung ngành Thuế (KĐT) theo kịch bản Tổng cục Thuế gửi qua email.</w:t>
      </w:r>
    </w:p>
    <w:p>
      <w:r>
        <w:t>+ Thời gian: Từ 11h00 đến 18h00 ngày 10/8/2024 (thứ Bảy).</w:t>
      </w:r>
    </w:p>
    <w:p>
      <w:r>
        <w:t>+ Thành phần: Lãnh đạo và công chức được giao xử lý đăng ký thuế, chứng từ nộp thuế; ban hành văn bản điện tử hoàn thuế, nợ thuế; 01 công chức làm công tác công nghệ thông tin.</w:t>
      </w:r>
    </w:p>
    <w:p>
      <w:r>
        <w:t>+ Gửi danh sách tham gia (bao gồm các thông tin: Họ tên, chức vụ, địa chỉ thư điện tử, số điện thoại liên hệ) về Tổng cục qua ông Lê Thăng Long - Chuyên viên chính - Cục CNTT theo địa chỉ thư điện tử ltlong@gdt.gov.vn hoặc số điện thoại 024.37689679 - 6336 trước ngày 06/8/2024.</w:t>
      </w:r>
    </w:p>
    <w:p>
      <w:r>
        <w:t>Trong quá trình thực hiện, nếu có vướng mắc, các đơn vị liên hệ với Tổng cục Thuế qua số điện thoại 024.37689679 - 2180.</w:t>
      </w:r>
    </w:p>
    <w:p>
      <w:r>
        <w:t>Tổng cục thông báo để các Cục Thuế biết và thực hiện./.</w:t>
      </w:r>
    </w:p>
    <w:p>
      <w:r>
        <w:t>Nơi nhận:</w:t>
      </w:r>
    </w:p>
    <w:p>
      <w:r>
        <w:t>- Như trên;</w:t>
      </w:r>
    </w:p>
    <w:p>
      <w:r>
        <w:t>- TCTrg Mai Xuân Thành (để b/c);</w:t>
      </w:r>
    </w:p>
    <w:p>
      <w:r>
        <w:t>- Các P.TCTrg (để b/c);</w:t>
      </w:r>
    </w:p>
    <w:p>
      <w:r>
        <w:t>- Các Vụ/đơn vị thuộc CQ TCT;</w:t>
      </w:r>
    </w:p>
    <w:p>
      <w:r>
        <w:t>- Lưu VT, CNTT.</w:t>
      </w:r>
    </w:p>
    <w:p>
      <w:r>
        <w:t>TL. TỔNG CỤC TRƯỞNG</w:t>
      </w:r>
    </w:p>
    <w:p>
      <w:r>
        <w:t>CỤC TRƯỞNG CỤC CÔNG NGHỆ THÔNG TIN</w:t>
      </w:r>
    </w:p>
    <w:p>
      <w:r>
        <w:t>Phạm Quang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