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3325/BVHTTDL-VP năm 2023 trả lời kiến nghị của cử tri tỉnh Gia Lai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3325/BVHTTDL-VP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3325/BVHTTDL-VP</w:t>
      </w:r>
    </w:p>
    <w:p>
      <w:r>
        <w:t>V/v trả lời kiến nghị của cử tri gửi tới trước Kỳ họp thứ 5, Quốc hội khóa XV</w:t>
      </w:r>
    </w:p>
    <w:p>
      <w:r>
        <w:t>Hà Nội, ngày 11 tháng 08 năm 2023</w:t>
      </w:r>
    </w:p>
    <w:p>
      <w:r>
        <w:t>Kính gửi:  Đoàn Đại biểu Quốc hội tỉnh Gia Lai</w:t>
      </w:r>
    </w:p>
    <w:p>
      <w:r>
        <w:t>Bộ Văn hóa, Thể thao và Du lịch nhận được kiến nghị của cử tri tỉnh Gia Lai do Ban Dân nguyện chuyển đến theo Công văn số 742/BDN ngày 14 tháng 6 năm 2023, nội dung kiến nghị như sau:</w:t>
      </w:r>
    </w:p>
    <w:p>
      <w:r>
        <w:t>1. Ngày 18 tháng 02 năm 2022, Thủ tướng Chính phủ đã ban hành Quyết định số 04/2022/QĐ-TTg về việc ban hành quy định tiêu chí, trình tự, thủ tục xét công nhận đô thị đạt chuẩn đô thị văn minh. Tuy nhiên, đến nay Thủ tướng Chính phủ vẫn chưa ban hành các cơ chế đầu tư để thực hiện xây dựng đô thị văn minh đối với phường, thị trấn. Đề nghị tham mưu, trình Thủ tướng Chính phủ xem xét, ban hành các cơ chế đầu tư để thực hiện xây dựng đô thị văn minh đối với phường, thị trấn.</w:t>
      </w:r>
    </w:p>
    <w:p>
      <w:r>
        <w:t>2. Đề nghị Bộ Văn hóa, Thể thao và Du lịch quan tâm đầu tư, tôn tạo Di tích khảo cổ Rộc Tưng - Gò Đá, thị xã An Khê, tỉnh Gia Lai, đã được Thủ tướng Chính phủ ban hành Quyết định số 1649/QĐ-TTg ngày 29 tháng 12 năm 2022 về việc xếp hạng di tích quốc gia đặc biệt để tiếp tục hoàn thiện hồ sơ trình UNESCO công nhận là di sản thế giới.</w:t>
      </w:r>
    </w:p>
    <w:p>
      <w:r>
        <w:t>Bộ trưởng Bộ Văn hóa, Thể thao và Du lịch xin trả lời như sau:</w:t>
      </w:r>
    </w:p>
    <w:p>
      <w:r>
        <w:t>1. Về đề nghị xem xét, ban hành các cơ chế đầu tư để thực hiện xây dựng đô thị văn minh đối với phường, thị trấn</w:t>
      </w:r>
    </w:p>
    <w:p>
      <w:r>
        <w:t>Theo quy định tại Điều 5 Nghị quyết liên tịch số 88/NQLT/CP- ĐCTUBTWMTTQVN ngày 07 tháng 10 năm 2016 giữa Chính phủ và Đoàn Chủ tịch Ủy ban trung ương Mặt trận Tổ quốc Việt Nam, để đảm bảo kinh phí thực hiện xây dựng đô thị văn minh, Bộ Văn hóa, Thể thao và Du lịch đề nghị Ủy ban nhân dân các cấp phối hợp, tạo các điều kiện để Ủy ban Mặt trận Tổ quốc Việt Nam cùng cấp tổ chức vận động các nguồn lực xã hội xây dựng nông thôn mới, đô thị văn minh.</w:t>
      </w:r>
    </w:p>
    <w:p>
      <w:r>
        <w:t>Thời gian tới, Bộ Văn hóa, Thể thao và Du lịch sẽ tiếp tục tổng hợp khó khăn, vướng mắc của các địa phương phát sinh trong quá trình triển khai thực hiện Quyết định số 04/2022/QĐ-TTg 18 tháng 02 năm 2022 về việc ban hành quy định tiêu chí, trình tự, thủ tục xét công nhận đô thị đạt chuẩn đô thị văn minh để báo cáo Thủ tướng Chính phủ xem xét, quyết định.</w:t>
      </w:r>
    </w:p>
    <w:p>
      <w:r>
        <w:t>2. Về đề nghị quan tâm đầu tư, tôn tạo Di tích khảo cổ Rộc Tưng - Gò Đá</w:t>
      </w:r>
    </w:p>
    <w:p>
      <w:r>
        <w:t>Di tích Rộc Tưng - Gò Đá (thị xã An Khê) đã được xếp hạng quốc gia đặc biệt tại Quyết định số 1649/QĐ-TTg ngày 29 tháng 12 năm 2022 của Thủ tướng Chính phủ. 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 đề nghị Ủy ban nhân dân tỉnh Gia Lai tiến hành lập Nhiệm vụ lập quy hoạch và Quy hoạch tu bổ, phục hồi di tích khảo cổ Rộc Tưng - Gò Đá để trình các cấp có thẩm quyền xem xét, phê duyệt.</w:t>
      </w:r>
    </w:p>
    <w:p>
      <w:r>
        <w:t>Hiện nay, Bộ Văn hóa, Thể thao và Du lịch đang triển khai xây dựng Chương trình mục tiêu quốc gia về chấn hưng, phát triển văn hóa, xây dựng con người Việt Nam giai đoạn 2026 - 2030, tầm nhìn đến năm 2045, trong đó có các Dự án thành phần về bảo tồn, phát huy các giá trị di sản văn hóa dân tộc (Nghị quyết số 31/NQ-CP ngày 07 tháng 3 năm 2023 của Chính phủ).</w:t>
      </w:r>
    </w:p>
    <w:p>
      <w:r>
        <w:t>Trong thời gian tới, căn cứ nội dung Chương trình mục tiêu quốc gia về chấn hưng, phát triển văn hóa, xây dựng con người Việt Nam giai đoạn 2026 - 2030, tầm nhìn đến năm 2045 và Quy hoạch tu bổ, phục hồi di tích khảo cổ Rộc Tưng - Gò Đá được phê duyệt, trên cơ sở đề xuất của Ủy ban nhân nhân tỉnh Gia Lai, Bộ Văn hóa, Thể thao và Du lịch sẽ phối hợp với Bộ Kế hoạch và Đầu tư và Bộ Tài chính xem xét, tổng hợp kinh phí thực hiện trùng tu, tôn tạo, phục hồi di tích lịch sử quốc gia đặc biệt Rộc Tưng - Gò Đá trình cấp có thẩm quyền quyết định.</w:t>
      </w:r>
    </w:p>
    <w:p>
      <w:r>
        <w:t>Đồng thời, đề nghị Ủy ban nhân dân tỉnh Gia Lai chủ động đưa Dự án trùng tu, tôn tạo, chống xuống cấp di tích lịch sử cấp quốc gia đặc biệt vào danh mục dự án đầu tư công trung hạn của địa phương và huy động các nguồn vốn hợp pháp khác để thực hiện.</w:t>
      </w:r>
    </w:p>
    <w:p>
      <w:r>
        <w:t>Bộ Văn hóa, Thể thao và Du lịch trân trọng gửi tới Đoàn Đại biểu Quốc hội tỉnh Gia Lai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Gia Lai;</w:t>
      </w:r>
    </w:p>
    <w:p>
      <w:r>
        <w:t>- Văn phòng Quốc hội; Văn phòng Chính phủ;</w:t>
      </w:r>
    </w:p>
    <w:p>
      <w:r>
        <w:t>- Bộ VHTTDL: Bộ trưởng, các Thứ trưởng;</w:t>
      </w:r>
    </w:p>
    <w:p>
      <w:r>
        <w:t>- Cục VHCS, DSVH,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