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3298/VPCP-CN năm 2024 vướng mắc của Dự án hạ tầng kỹ thuật Khu du lịch Tam Chúc, tỉnh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3298/VPCP-CN</w:t>
      </w:r>
    </w:p>
    <w:p>
      <w:r>
        <w:t>V/v vướng mắc của Dự án hạ tầng kỹ thuật Khu du lịch Tam Chúc, tỉnh Hà Nam</w:t>
      </w:r>
    </w:p>
    <w:p>
      <w:r>
        <w:t>Hà Nội, ngày 14 tháng 5 năm 2024</w:t>
      </w:r>
    </w:p>
    <w:p>
      <w:r>
        <w:t>Kính gửi:  Bộ Kế hoạch và Đầu tư.</w:t>
      </w:r>
    </w:p>
    <w:p>
      <w:r>
        <w:t>Bộ Kế hoạch và Đầu tư có Văn bản số 6890/BKHĐT-TH ngày 23 tháng 8 năm 2023 và Doanh nghiệp Xây dựng Xuân Trường có Văn bản số 35/CV-DNXT ngày 31 tháng 01 năm 2024 báo cáo Thủ tướng Chính phủ về khó khăn, vướng mắc liên quan đến thẩm quyền phê duyệt điều chỉnh chủ trương đầu tư Dự án đầu tư xây dựng hạ tầng kỹ thuật Khu du lịch Tam Chúc, tỉnh Hà Nam.</w:t>
      </w:r>
    </w:p>
    <w:p>
      <w:r>
        <w:t>Việc vướng mắc nêu trên liên quan quy định của Luật Đầu tư công về thẩm quyền quyết định điều chỉnh chủ trương đầu tư đối với các dự án đầu tư dự án nhóm A có thay đổi về thẩm quyền quyết định điều chỉnh chủ trương đầu tư giữa Luật Đầu tư công 2014 và Luật Đầu tư công 2019, trong đó có khó khăn, vướng mắc liên quan đến thẩm quyền phê duyệt điều chỉnh chủ trương đầu tư Dự án đầu tư xây dựng hạ tầng kỹ thuật Khu du lịch Tam Chúc, tỉnh Hà Nam, việc này thời gian qua đã được Lãnh đạo Chính phủ có nhiều văn bản chỉ đạo:</w:t>
      </w:r>
    </w:p>
    <w:p>
      <w:r>
        <w:t>1. Thủ tướng Chính phủ Phạm Minh Chính đã có Công thư số 70/LĐCP ngày 09 tháng 3 năm 2023 chỉ đạo gửi Phó Thủ tướng Chính phủ Lê Minh Khái, Bộ trưởng Bộ Kế hoạch và Đầu tư, Bộ trưởng Bộ Tài chính, Chủ nhiệm Văn phòng Chính phủ:</w:t>
      </w:r>
    </w:p>
    <w:p>
      <w:r>
        <w:t>“Sau khi Luật Đầu tư công ra đời thì còn một số vướng mắc làm cản trở đến các dự án đã đầu tư nhưng chưa xử lý được như Bản Mồng Nghệ An, Hạ tầng đường vào Khu du lịch Tam Chúc Hà Nam...</w:t>
      </w:r>
    </w:p>
    <w:p>
      <w:r>
        <w:t>Đề nghị Bộ Kế hoạch và Đầu tư báo cáo Ủy ban Thường vụ Quốc hội để giải thích từ ngữ hoặc đưa vào Nghị quyết kỳ họp để xử lý vấn đề này trong kỳ họp tháng 5 năm 2023.”</w:t>
      </w:r>
    </w:p>
    <w:p>
      <w:r>
        <w:t>2. Phó Thủ tướng Chính phủ Lê Minh Khái có chỉ đạo Bộ trưởng Bộ Kế hoạch và Đầu tư, Bộ trưởng Bộ Tài chính tại Công văn số 2357/VPCP-KTTH ngày 08 tháng 4 năm 2023 của Văn phòng Chính phủ nội dung như sau:</w:t>
      </w:r>
    </w:p>
    <w:p>
      <w:r>
        <w:t>“Ngày 09 tháng 3 năm 2023, Thủ tướng Chính phủ đã có Công thư số 70/LĐCP về một số vướng mắc liên quan đến Luật Đầu tư công và việc sử dụng kinh phí thường xuyên cho chuẩn bị đầu tư hoặc các công trình đầu tư có tính chất sửa chữa...Về việc này, Phó Thủ tướng Chính phủ Lê Minh Khái có ý kiến như sau:</w:t>
      </w:r>
    </w:p>
    <w:p>
      <w:r>
        <w:t>Các Bộ: Kế hoạch và Đầu tư, Tài chính theo chức năng, nhiệm vụ được giao khẩn trương chủ trì, phối hợp với các cơ quan liên quan thực hiện đúng ý kiến chỉ đạo Thủ tướng Chính phủ tại Công thư số 70/LĐCP ngày 09 tháng 3 năm 2023 nêu trên (đã gửi Bộ trưởng Bộ Kế hoạch và Đầu tư, Bộ trưởng Bộ Tài chính), báo cáo đề xuất cấp có thẩm quyền trước ngày 10 tháng 4 năm 2023, bảo đảm chặt chẽ, khả thi, hiệu quả, đúng thẩm quyền, đúng quy định pháp luật, tháo gỡ kịp thời các vướng mắc, bất cập trong thực tiễn”.</w:t>
      </w:r>
    </w:p>
    <w:p>
      <w:r>
        <w:t>3. Phó Thủ tướng Chính phủ Trần Hồng Hà đã có chỉ đạo tại Công văn số 5833/VPCP-CN ngày 01 tháng 8 năm 2023 của Văn phòng Chính phủ, trong đó có nội dung Dự án đầu tư xây dựng hạ tầng kỹ thuật Khu du lịch Tam Chúc như sau:</w:t>
      </w:r>
    </w:p>
    <w:p>
      <w:r>
        <w:t>“ Về vướng mắc liên quan đến Dự án đầu tư xây dựng hạ tầng kỹ thuật Khu du lịch Tam Chúc, tỉnh Hà Nam: Bộ Kế hoạch và Đầu tư và Bộ Tài chính theo chức năng, nhiệm vụ được giao, chủ động chủ trì, phối hợp với các Bộ và cơ quan liên quan thực hiện đúng chỉ đạo Thủ tướng Chính phủ tại Công thư số 70/LĐCP ngày 09 tháng 3 năm 2023 (Công thư có gửi Bộ Tài chính và Bộ Kế hoạch và Đầu tư) và chỉ đạo của Phó Thủ tướng Chính phủ Lê Minh Khái tại văn bản số 2375/VPCP-KTTH ngày 08 tháng 4 năm 2023 của Văn phòng Chính phủ, bảo đảm đúng thẩm quyền và quy định.</w:t>
      </w:r>
    </w:p>
    <w:p>
      <w:r>
        <w:t>Các Bộ, cơ quan khẩn trương thực hiện các nhiệm vụ được giao nêu trên, báo cáo Thủ tướng Chính phủ kết quả thực hiện; trường hợp có nội dung vượt thẩm quyền, chủ động đề xuất phương án xử lý phù hợp với thẩm quyền và quy định hiện hành, báo cáo Thủ tướng Chính phủ trước ngày 30 tháng 8 năm 2023”.</w:t>
      </w:r>
    </w:p>
    <w:p>
      <w:r>
        <w:t>Tại cuộc họp ngày 31 tháng 01 năm 2024 do Bộ trưởng, Chủ nhiệm Văn phòng Chính phủ chủ trì, các Bộ, cơ quan đã thống nhất nội dung đối với khó khăn vướng mắc liên quan về thẩm quyền phê duyệt điều chỉnh chủ trương đầu tư Dự án đầu tư xây dựng hạ tầng kỹ thuật Khu du lịch Tam Chúc, tỉnh Hà Nam: Bộ Kế hoạch và Đầu tư khẩn trương thực hiện đúng chỉ đạo của Thủ tướng Chính phủ tại Công thư số 70/LĐCP ngày 09 tháng 3 năm 2023 và các chỉ đạo của các Phó Thủ tướng Chính phủ nêu trên, thực hiện việc báo cáo Quốc hội tại kỳ họp gần nhất đề xuất bổ sung điều khoản chuyển tiếp sửa đổi, bổ sung Luật Đầu tư công về việc thẩm quyền quyết định điều chỉnh chủ trương đầu tư dự án nhóm A đã được Thủ tướng Chính phủ quyết định chủ trương đầu tư trước khi Luật Đầu tư công hiện hành có hiệu lực.</w:t>
      </w:r>
    </w:p>
    <w:p>
      <w:r>
        <w:t>Văn phòng Chính phủ đề nghị Bộ Kế hoạch và Đầu tư nghiên cứu, báo cáo cấp có thẩm quyền theo chỉ đạo của Thủ tướng Chính phủ, các Phó Thủ tướng Chính phủ như đã thống nhất với các Bộ tại cuộc họp nêu trên./.</w:t>
      </w:r>
    </w:p>
    <w:p>
      <w:r>
        <w:t>Nơi nhận:</w:t>
      </w:r>
    </w:p>
    <w:p>
      <w:r>
        <w:t>- Như trên;</w:t>
      </w:r>
    </w:p>
    <w:p>
      <w:r>
        <w:t>- Các Bộ: Tài chính, Xây dựng, Tư pháp,</w:t>
      </w:r>
    </w:p>
    <w:p>
      <w:r>
        <w:t>Tài nguyên và Môi trường, Giao thông vận tải;</w:t>
      </w:r>
    </w:p>
    <w:p>
      <w:r>
        <w:t>- VPCP: BTCN, PCN Nguyễn Sỹ Hiệp,</w:t>
      </w:r>
    </w:p>
    <w:p>
      <w:r>
        <w:t>PCN Mai Thị Thu Vân, các Vụ: TH, KTTH, PL,</w:t>
      </w:r>
    </w:p>
    <w:p>
      <w:r>
        <w:t>QHĐP, KGVX, NC, NN, Vụ.I;</w:t>
      </w:r>
    </w:p>
    <w:p>
      <w:r>
        <w:t>- Lưu: VT, CN (2b)  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