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327/BĐKH-PTCBT năm 2024 công bố kết quả tính toán Hệ số phát thải lưới điện Việt Nam 2022 do Cục Biến đổi khí hậu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327/BĐKH-PTCBT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NGUYÊN VÀ MÔI TRƯỜNG</w:t>
      </w:r>
    </w:p>
    <w:p>
      <w:r>
        <w:t>CỤC BIẾN ĐỔI KHÍ HẬU</w:t>
      </w:r>
    </w:p>
    <w:p>
      <w:r>
        <w:t>-------</w:t>
      </w:r>
    </w:p>
    <w:p>
      <w:r>
        <w:t>CỘNG HÒA XÃ HỘI CHỦ NGHĨA VIỆT NAM</w:t>
      </w:r>
    </w:p>
    <w:p>
      <w:r>
        <w:t>Độc lập - Tự do - Hạnh phúc</w:t>
      </w:r>
    </w:p>
    <w:p>
      <w:r>
        <w:t>---------------</w:t>
      </w:r>
    </w:p>
    <w:p>
      <w:r>
        <w:t>Số: 327/BĐKH-PTCBT</w:t>
      </w:r>
    </w:p>
    <w:p>
      <w:r>
        <w:t>V/v công bố kết quả tính toán hệ số phát thải của lưới điện Việt Nam năm 2022</w:t>
      </w:r>
    </w:p>
    <w:p>
      <w:r>
        <w:t>Hà Nội  , ngày 19 tháng 3 năm 2024</w:t>
      </w:r>
    </w:p>
    <w:p>
      <w:r>
        <w:t>Kính gửi:    Các cơ quan, tổ chức, đơn vị liên quan đến chương trình, dự án giảm nhẹ phát thải khí nhà kính tại Việt Nam</w:t>
      </w:r>
    </w:p>
    <w:p>
      <w:r>
        <w:t>Năm 2023, Cục Biến đổi khí hậu, Bộ Tài nguyên và Môi trường phối hợp với các cơ quan có liên quan nghiên cứu, xây dựng hệ số phát thải của lưới điện Việt Nam năm 2022. Kết quả tính toán hệ số phát thải của lưới điện Việt Nam năm 2022 là  0,6766 tCO     2   /MWh   .</w:t>
      </w:r>
    </w:p>
    <w:p>
      <w:r>
        <w:t>Cục Biến đổi khí hậu trân trọng thông báo kết quả tính toán hệ số phát thải của lưới điện Việt Nam năm 2022 để các cơ quan, tổ chức, đơn vị tham khảo áp dụng thống nhất cho các chương trình, dự án theo các cơ chế trao đổi, bù trừ tín chỉ các-bon; các hoạt động giảm nhẹ phát thải khí nhà kính; xây dựng kịch bản phát triển thông thường phục vụ cập nhật Đóng góp do quốc gia tự quyết định; xây dựng kế hoạch giảm nhẹ phát thải khí nhà kính của các lĩnh vực có liên quan./.</w:t>
      </w:r>
    </w:p>
    <w:p>
      <w:r>
        <w:t>Nơi nhận:</w:t>
      </w:r>
    </w:p>
    <w:p>
      <w:r>
        <w:t>- Như trên;</w:t>
      </w:r>
    </w:p>
    <w:p>
      <w:r>
        <w:t>- Thứ trưởng Lê Công Thành (để báo cáo);</w:t>
      </w:r>
    </w:p>
    <w:p>
      <w:r>
        <w:t>- Cục trưởng (để báo cáo);</w:t>
      </w:r>
    </w:p>
    <w:p>
      <w:r>
        <w:t>- Các đơn vị trực thuộc Cục;</w:t>
      </w:r>
    </w:p>
    <w:p>
      <w:r>
        <w:t>- Lưu: VT, PTCBT.</w:t>
      </w:r>
    </w:p>
    <w:p>
      <w:r>
        <w:t>KT. CỤC TRƯỞNG</w:t>
      </w:r>
    </w:p>
    <w:p>
      <w:r>
        <w:t>PHÓ CỤC TRƯỞNG</w:t>
      </w:r>
    </w:p>
    <w:p>
      <w:r>
        <w:t>Nguyễn Tuấn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