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3254/BXD-KTXD năm 2023 trả lời kiến nghị, đề xuất của tỉnh Sóc Trăng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3254/BXD-KTXD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3254/BXD-KTXD</w:t>
      </w:r>
    </w:p>
    <w:p>
      <w:r>
        <w:t>V/v trả lời kiến nghị, đề xuất của tỉnh Sóc Trăng</w:t>
      </w:r>
    </w:p>
    <w:p>
      <w:r>
        <w:t>Hà Nội, ngày 25 tháng 7 năm 2023</w:t>
      </w:r>
    </w:p>
    <w:p>
      <w:r>
        <w:t>Kính gửi:  Ủy ban nhân dân tỉnh Sóc Trăng</w:t>
      </w:r>
    </w:p>
    <w:p>
      <w:r>
        <w:t>Bộ Xây dựng nhận được văn bản số 542/TTg-QHĐP ngày 14/6/2023 của Thủ tướng Chính phủ về việc xử lý kiến nghị, đề xuất của địa phương với nội dung như sau:</w:t>
      </w:r>
    </w:p>
    <w:p>
      <w:r>
        <w:t>“Kiến nghị Bộ Xây dựng nghiên cứu, hoàn thiện và ban hành quy định về “Phương pháp khảo sát, thu thập thông tin liên quan đến giá vật liệu xây dựng, thiết bị công trình phục vụ công bố giá”.”  (STT 67 Phụ lục VII kèm theo công văn số 542/TTg-QHĐP).</w:t>
      </w:r>
    </w:p>
    <w:p>
      <w:r>
        <w:t>Bộ Xây dựng có ý kiến như sau:</w:t>
      </w:r>
    </w:p>
    <w:p>
      <w:r>
        <w:t>1. Về quản lý, công bố giá vật liệu xây dựng: tại khoản 3 Điều 8 Thông tư số 11/2021/TT-BXD ngày 09/02/2021 của Bộ Xây dựng về hướng dẫn một số nội dung xác định và quản lý chi phí đầu tư xây dựng đã quy định  “Giá vật liệu xây dựng được công bố phải phù hợp với giá thị trường, tiêu chuẩn chất lượng, nguồn gốc xuất xứ, khả năng và phạm vi cung ứng vật liệu tại thời điểm công bố. Danh mục vật liệu xây dựng công bố được lựa chọn trên cơ sở danh mục vật liệu xây dựng có trong hệ thống định mức do cơ quan có thẩm quyền ban hành và danh mục vật liệu xây dựng có trên thị trường. Sở Xây dựng chủ trì, phối hợp với các cơ quan có liên quan tổ chức khảo sát, thu thập thông tin, xác định giá vật liệu xây dựng trên địa bàn; công bố theo mẫu số 01 Phụ lục VIII Thông tư này.”</w:t>
      </w:r>
    </w:p>
    <w:p>
      <w:r>
        <w:t>Để đảm bảo thông tin công bố giá đáp ứng quy định tại Thông tư số 11/2021/TT-BXD, đề nghị Ủy ban nhân dân tỉnh Sóc Trăng chỉ đạo Sở Xây dựng phối hợp cùng các cơ quan chức năng có liên quan, tăng cường kiểm tra, kiểm soát thị trường đảm bảo tránh các trường hợp tăng giá bất hợp lý, đồng thời có cơ chế khảo sát, tham khảo các nguồn thông tin tin cậy khác hoặc từ các dự án, công trình đã, đang triển khai thực hiện làm cơ sở phân tích, đánh giá thông tin trước khi công bố.</w:t>
      </w:r>
    </w:p>
    <w:p>
      <w:r>
        <w:t>2. Để tạo điều kiện thuận lợi cho việc khảo sát, thu thập thông tin liên quan đến giá vật liệu xây dựng, thiết bị công trình xây dựng phục vụ công bố giá, tháo gỡ các khó khăn vướng mắc trong thực tế triển khai như phản ánh của địa phương và đảm bảo tính thống nhất trên phạm vi của nước. Bộ Xây dựng đang tập trung chỉ đạo việc nghiên cứu các quy định, hướng dẫn về khảo sát, thu thập thông tin liên quan đến giá vật liệu xây dựng, thiết bị công trình xây dựng để ban hành trong thời gian tới.</w:t>
      </w:r>
    </w:p>
    <w:p>
      <w:r>
        <w:t>Trên đây là ý kiến của Bộ Xây dựng về xử lý kiến nghị, đề xuất của địa phương, đề nghị Ủy ban nhân dân tỉnh Sóc Trăng nghiên cứu, chỉ đạo thực hiện./.</w:t>
      </w:r>
    </w:p>
    <w:p>
      <w:r>
        <w:t>Nơi nhận:</w:t>
      </w:r>
    </w:p>
    <w:p>
      <w:r>
        <w:t>- Như trên;</w:t>
      </w:r>
    </w:p>
    <w:p>
      <w:r>
        <w:t>- BT Nguyễn Thanh Nghị (để b/c);</w:t>
      </w:r>
    </w:p>
    <w:p>
      <w:r>
        <w:t>- Văn phòng Chính phủ;</w:t>
      </w:r>
    </w:p>
    <w:p>
      <w:r>
        <w:t>- Văn phòng Bộ (để t/h);</w:t>
      </w:r>
    </w:p>
    <w:p>
      <w:r>
        <w:t>- Lưu: VT, Cục KTXD (DT) .</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