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32469/CTHN-TTHT năm 2023 về thuế đối với tổ chức nước ngoài cung cấp dịch vụ cho thuê đường truyền viễn thông quốc tế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32469/CTHN-TTHT</w:t>
      </w:r>
    </w:p>
    <w:p>
      <w:r>
        <w:t>V/v thuế đối với tổ chức nước ngoài cung cấp dịch vụ cho thuê đường truyền viễn thông quốc tế</w:t>
      </w:r>
    </w:p>
    <w:p>
      <w:r>
        <w:t>Hà Nội, ngày 12 tháng 5 năm 2023</w:t>
      </w:r>
    </w:p>
    <w:p>
      <w:r>
        <w:t>Kính gửi:  Công ty TNHH KT DX Việt Nam</w:t>
      </w:r>
    </w:p>
    <w:p>
      <w:r>
        <w:t>(Địa chỉ: Phòng 702, tầng 7, Trung tâm thương mại Daeha, số 360 Kim Mã, phường Ngọc Khánh, quận Ba Đình, Hà Nội MST: 0109932346)</w:t>
      </w:r>
    </w:p>
    <w:p>
      <w:r>
        <w:t>Ngày 27/04/2023, Cục Thuế TP Hà Nội nhận được Công văn số 2604/KTDX2023 ghi ngày 26/04/2023 của Công ty TNHH KT DX Việt Nam (sau đây gọi tắt là Công ty) đề nghị hướng dẫn về việc xác định thuế đối với tổ chức nước ngoài cung cấp dịch vụ thuê đường truyền viễn thông quốc tế, Cục Thuế TP Hà Nội có ý kiến như sau:</w:t>
      </w:r>
    </w:p>
    <w:p>
      <w:r>
        <w:t>- Căn cứ Luật Viễn thông số 41/2009/QH12 ngày 23/11/2009 của Quốc hội.</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Tại Điều 1 quy định đối tượng áp dụng như sau:</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w:t>
      </w:r>
    </w:p>
    <w:p>
      <w:r>
        <w:t>+ Tại khoản 2, khoản 3 Điều 2 quy định đối tượng không áp dụng như sau:</w:t>
      </w:r>
    </w:p>
    <w:p>
      <w:r>
        <w:t>“ Điều 2. Đối tượng không áp dụng</w:t>
      </w:r>
    </w:p>
    <w:p>
      <w:r>
        <w:t>Hướng dẫn tại Thông tư này không áp dụng đối với:</w:t>
      </w:r>
    </w:p>
    <w:p>
      <w:r>
        <w:t>…</w:t>
      </w:r>
    </w:p>
    <w:p>
      <w:r>
        <w:t>3. Tổ chức, cá nhân nước ngoài có thu nhập từ dịch vụ được cung cấp và tiêu dùng ngoài Việt Nam.</w:t>
      </w:r>
    </w:p>
    <w:p>
      <w:r>
        <w:t>…</w:t>
      </w:r>
    </w:p>
    <w:p>
      <w:r>
        <w:t>4. Tổ chức, cá nhân nước ngoài thực hiện cung cấp dịch vụ dưới đây cho tổ chức, cá nhân Việt Nam mà các dịch vụ được thực hiện ở nước ngoài:</w:t>
      </w:r>
    </w:p>
    <w:p>
      <w:r>
        <w:t>…</w:t>
      </w:r>
    </w:p>
    <w:p>
      <w:r>
        <w:t>- Chia cước (cước thanh toán) dịch vụ, viễn thông quốc tế giữa Việt Nam với nước ngoài mà các dịch vụ này được thực hiện ở ngoài Việt Nam, dịch vụ thuê đường truyền dẫn và băng tần vệ tinh của nước ngoài theo quy định của Luật Viễn thông; Chia cước (cước thanh toán) dịch vụ bưu chính quốc tế giữa Việt Nam với nước ngoài theo quy định của Luật Bưu chính, các điều ước quốc tế về Bưu chính mà nước Cộng hòa xã hội chủ nghĩa Việt Nam tham gia ký kết mà các dịch vụ này được thực hiện ở ngoài Việt Nam.</w:t>
      </w:r>
    </w:p>
    <w:p>
      <w:r>
        <w:t>…”</w:t>
      </w:r>
    </w:p>
    <w:p>
      <w:r>
        <w:t>Căn cứ các quy định nêu trên, trường hợp Tập đoàn KT Hàn Quốc (tổ chức nước ngoài) thực hiện cung cấp dịch vụ thuê đường truyền viễn thông quốc tế (đường truyền từ Hồng Kông tới Hàn Quốc) cho Công ty TNHH KT DX Việt Nam (tổ chức Việt Nam) mà các dịch vụ được thực hiện ở ngoài Việt Nam thì Tập đoàn KT Hàn Quốc không thuộc đối tượng áp dụng nghĩa vụ thuế đối với nhà thầu nước ngoài theo quy định tại khoản 4 Điều 2 Thông tư 103/2014/TT-BTC ngày 06/08/2014 của Bộ Tài chính.</w:t>
      </w:r>
    </w:p>
    <w:p>
      <w:r>
        <w:t>Trong quá trình thực hiện chính sách thuế, trường hợp còn vướng mắc, Công ty TNHH KT DX Việt Nam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TNHH KT DX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