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3106/BYT-TCCB năm 2023 đánh giá về cơ chế quản lý và mô hình tổ chức đối với Trung tâm Y tế cấp huyện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3106/BYT-TCCB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3106/BYT-TCCB</w:t>
      </w:r>
    </w:p>
    <w:p>
      <w:r>
        <w:t>V/v đánh giá về cơ chế quản lý và mô hình tổ chức đối với Trung tâm Y tế cấp huyện</w:t>
      </w:r>
    </w:p>
    <w:p>
      <w:r>
        <w:t>Hà Nội, ngày 23 tháng 5 năm 2023</w:t>
      </w:r>
    </w:p>
    <w:p>
      <w:r>
        <w:t>Kính gửi:  Ủy ban nhân dân các tỉnh, thành phố trực thuộc Trung ương</w:t>
      </w:r>
    </w:p>
    <w:p>
      <w:r>
        <w:t>Thực hiện Nghị quyết số 19-NQ/TW ngày 25/10/2017 của Hội nghị lần thứ sáu, Ban Chấp hành Trung ương khóa XII  (1) và Nghị định số 107/2020/NĐ-CP ngày 14/9/2020 của Chính phủ  (2), Nghị định số 108/2020/NĐ-CP ngày 14/9/2020 của Chính phủ  (3); Bộ Y tế đã ban hành: (1) Thông tư số 07/2021/TT-BYT ngày 27/5/2021 hướng dẫn chức năng, nhiệm vụ, quyền hạn và cơ cấu tổ chức của Trung tâm Y tế huyện, quận, thị xã, thành phố thuộc tỉnh, thành phố thuộc thành phố trực thuộc Trung ương; (2) Thông tư số 37/2021/TT-BYT ngày 31/12/2021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trong đó, có hướng dẫn về trách nhiệm của Ủy ban nhân dân cấp tỉnh “...Quyết định việc chuyển các Trung tâm Y tế cấp huyện về Ủy ban nhân dân cấp huyện quản lý khi bảo đảm các tiêu chí, điều kiện về cơ sở vật chất, nhân lực, tài chính theo quy định của pháp luật”.</w:t>
      </w:r>
    </w:p>
    <w:p>
      <w:r>
        <w:t>1. Trong thời gian qua, các địa phương trên phạm vi toàn quốc đã thực hiện việc kiện toàn Trung tâm y tế cấp huyện theo các hướng dẫn của Bộ Y tế. Tính đến 30/4/2023: (1) Về mô hình tổ chức: Có 61/63 tỉnh, thành phố đã thực hiện mô hình Trung tâm Y tế đa chức năng theo hướng dẫn tại Thông tư số 07/2021/TT-BYT trên cơ sở sáp nhập 03 đơn vị sự nghiệp trên địa bàn cấp huyện (Trung tâm Dân số - Kế hoạch hóa gia đình, Trung tâm Y tế huyện, Bệnh viện đa khoa huyện); có 02/63 tỉnh vẫn đang giữ mô hình Trung tâm Dân số - Kế hoạch hóa gia đình ở cấp huyện (Hà Giang, Phú Thọ). (2) Về cơ chế quản lý: Có 59/63 tỉnh, thành phố quy định Trung tâm Y tế huyện là đơn vị sự nghiệp y tế công lập trực thuộc Sở Y tế; có 04/63 tỉnh, thành phố quy định Trung tâm Y tế huyện là đơn vị sự nghiệp trực thuộc Ủy ban nhân dân cấp huyện (Bình Phước, Hà Tĩnh và Thành phố Hồ Chí Minh và Hà Nam); có 63/63 tỉnh, thành phố quy định trạm y tế xã, phường, thị trấn là đơn vị y tế thuộc Trung tâm Y tế cấp huyện;</w:t>
      </w:r>
    </w:p>
    <w:p>
      <w:r>
        <w:t>2. Ngày 13/11/2021, Quốc hội khóa XV ban hành Nghị quyết số 41/2021/QH15 về hoạt động chất vấn tại kỳ họp thứ 2, Quốc hội khóa XV có nội dung  “Trong năm 2022, giải quyết dứt điểm việc phân cấp quản lý đối với hệ thống trung tâm y tế cấp huyện, trạm y tế cấp xã theo hướng giao Ủy ban nhân dân cấp huyện quản lý ở những nơi đủ điều kiện theo quy định Bộ Y tế” ; đồng thời, trong thời gian qua, Bộ Y tế cũng nhận được những ý kiến liên quan đến nội dung “Trung tâm Y tế huyện là đơn vị sự nghiệp y tế công lập trực thuộc Sở Y tế hay trực thuộc Ủy ban nhân dân cấp huyện” (văn bản xin ý kiến của Ủy ban nhân dân tỉnh Quảng Ngãi; chất vấn của Đại biểu Quốc hội tỉnh Bình Dương; ý kiến của cử tri gửi tới sau Kỳ họp Quốc hội của tỉnh Hà Tĩnh, Ninh Bình, Thành phố Hồ Chí Minh, Hà Nam);</w:t>
      </w:r>
    </w:p>
    <w:p>
      <w:r>
        <w:t>3. Để bảo đảm sự thống nhất về trách nhiệm và thẩm quyền của các cấp trong việc quản lý Trung tâm Y tế cấp huyện theo quy định của pháp luật; Bộ Y tế trân trọng đề nghị Ủy ban nhân dân các tỉnh, thành phố trực thuộc Trung ương khẩn trương rà soát và có ý kiến về các nội dung sau:</w:t>
      </w:r>
    </w:p>
    <w:p>
      <w:r>
        <w:t>(1) Tổ chức đánh giá thực trạng hiện nay về mô hình tổ chức và cơ chế quản lý đối với Trung tâm Y tế cấp huyện tại địa phương;</w:t>
      </w:r>
    </w:p>
    <w:p>
      <w:r>
        <w:t>(2) Những thuận lợi, khó khăn, bất cập trong quá trình thực hiện;</w:t>
      </w:r>
    </w:p>
    <w:p>
      <w:r>
        <w:t>(3) Đề xuất, kiến nghị về mô hình tổ chức và thẩm quyền quản lý đối với Trung tâm Y tế cấp huyện;</w:t>
      </w:r>
    </w:p>
    <w:p>
      <w:r>
        <w:t>Bộ Y tế đề nghị Ủy ban nhân dân các tỉnh, thành phố trực thuộc Trung ương báo cáo những nội dung trên về Bộ Y tế trước ngày 30/5/2023 để Bộ Y tế tổng hợp, báo cáo Quốc hội và Chính phủ.</w:t>
      </w:r>
    </w:p>
    <w:p>
      <w:r>
        <w:t>Nơi nhận:</w:t>
      </w:r>
    </w:p>
    <w:p>
      <w:r>
        <w:t>- Như trên;</w:t>
      </w:r>
    </w:p>
    <w:p>
      <w:r>
        <w:t>- PTg Trần Hồng Hà (để b/c);</w:t>
      </w:r>
    </w:p>
    <w:p>
      <w:r>
        <w:t>- Đồng chí Bộ trưởng (để b/c);</w:t>
      </w:r>
    </w:p>
    <w:p>
      <w:r>
        <w:t>- Các đồng chí Thứ trưởng;</w:t>
      </w:r>
    </w:p>
    <w:p>
      <w:r>
        <w:t>- Sở Y tế các tỉnh, thành phố trực thuộc TW;</w:t>
      </w:r>
    </w:p>
    <w:p>
      <w:r>
        <w:t>- Lưu: VT, TCCB.</w:t>
      </w:r>
    </w:p>
    <w:p>
      <w:r>
        <w:t>KT. BỘ TRƯỞNG</w:t>
      </w:r>
    </w:p>
    <w:p>
      <w:r>
        <w:t>THỨ TRƯỞNG</w:t>
      </w:r>
    </w:p>
    <w:p>
      <w:r>
        <w:t>Đỗ Xuân Tuyên</w:t>
      </w:r>
    </w:p>
    <w:p>
      <w:r>
        <w:t>(1) Nghị quyết số 19-NQ/TW ngày 25/10/2017 của Hội nghị lần thứ sáu, Ban Chấp hành trung ương Đảng khóa XII về tiếp tục đổi mới hệ thống tổ chức và quản lý, nâng cao chất lượng và hiệu quả hoạt động của các đơn vị sự nghiệp công lập</w:t>
      </w:r>
    </w:p>
    <w:p>
      <w:r>
        <w:t>(2) Nghị định số 107/2020/NĐ-CP ngày 14/9/2020 của Chính phủ sửa đổi, bổ sung một số điều của Nghị định số 24/2014/NĐ-CP ngày 0/4/2014 của Chính phủ quy định tổ chức các cơ quan chuyên môn thuộc Ủy ban nhân dân tỉnh, thành phố trực thuộc Trung ương;</w:t>
      </w:r>
    </w:p>
    <w:p>
      <w:r>
        <w:t>(3) Nghị định số 108/2020/NĐ-CP ngày 14/9/2020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