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3048/VPCP-KTTH năm 2024 đề nghị xây dựng Nghị định sửa đổi Nghị định 95/2014/NĐ-CP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3048/VPCP-KTTH</w:t>
      </w:r>
    </w:p>
    <w:p>
      <w:r>
        <w:t>V/v Đề nghị xây dựng Nghị định sửa đổi, bổ sung một số điều của Nghị định số 95/2014/NĐ-CP</w:t>
      </w:r>
    </w:p>
    <w:p>
      <w:r>
        <w:t>Hà Nội ngày 06 tháng 5 năm 2024</w:t>
      </w:r>
    </w:p>
    <w:p>
      <w:r>
        <w:t>Kính gửi:  Bộ trưởng Bộ Khoa học và Công nghệ.</w:t>
      </w:r>
    </w:p>
    <w:p>
      <w:r>
        <w:t>Xét đề nghị của Bộ Khoa học và Công nghệ tại văn bản số 942/TTr- BKHCN ngày 22 tháng 3 năm 2024 về đề nghị xây dựng Nghị định sửa đổi, bổ sung một số điều của Nghị định số 95/2014/NĐ-CP ngày 17 tháng 10 năm 2014 của Chính phủ quy định về đầu tư và cơ chế tài chính đối với hoạt động khoa học và công nghệ, Phó Thủ tướng Lê Minh Khái có ý kiến như sau:</w:t>
      </w:r>
    </w:p>
    <w:p>
      <w:r>
        <w:t>1. Bộ Khoa học và Công nghệ bổ sung ý kiến tham gia của các Bộ: Tài chính, Nội vụ, Ngoại giao và cơ quan liên quan; trên cơ sở đó, khẩn trương chủ trì, tổng hợp, hoàn thiện hồ sơ đề nghị xây dựng Nghị định sửa đổi, bổ sung một số điều của Nghị định số 95/2014/NĐ-CP quy định về đầu tư và cơ chế tài chính đối với hoạt động khoa học và công nghệ, theo đúng quy định tại Mục 2 Chương V Luật Ban hành văn bản quy phạm pháp luật, báo cáo Thủ tướng Chính phủ trước ngày 20 tháng 5 năm 2024.</w:t>
      </w:r>
    </w:p>
    <w:p>
      <w:r>
        <w:t>2. Văn phòng Chính phủ theo dõi, đôn đốc theo chức năng, nhiệm vụ được giao.</w:t>
      </w:r>
    </w:p>
    <w:p>
      <w:r>
        <w:t>Văn phòng Chính phủ thông báo để Bộ Khoa học và Công nghệ biết, thực hiện./.</w:t>
      </w:r>
    </w:p>
    <w:p>
      <w:r>
        <w:t>Nơi nhận:</w:t>
      </w:r>
    </w:p>
    <w:p>
      <w:r>
        <w:t>- Như trên;</w:t>
      </w:r>
    </w:p>
    <w:p>
      <w:r>
        <w:t>- TTgCP, các PTTg;</w:t>
      </w:r>
    </w:p>
    <w:p>
      <w:r>
        <w:t>- Các Bộ: KHCN, TC, NV, NG;</w:t>
      </w:r>
    </w:p>
    <w:p>
      <w:r>
        <w:t>- VPCP: BTCN, PCN Mai Thị Thu Vân, PCN Đỗ Ngọc Huỳnh, các Vụ: TH, KGVX, PL, ĐMDN;</w:t>
      </w:r>
    </w:p>
    <w:p>
      <w:r>
        <w:t>- Lưu: VT, KTTH (2)  H.Dương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