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2963/BTNMT-TTTT tổ chức các hoạt động hưởng ứng Ngày Quốc tế đa dạng sinh học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2963/BTNMT-TTTT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2963/BTNMT-TTTT</w:t>
      </w:r>
    </w:p>
    <w:p>
      <w:r>
        <w:t>V/v tổ chức các hoạt động hưởng ứng Ngày Quốc tế đa dạng sinh học năm 2024</w:t>
      </w:r>
    </w:p>
    <w:p>
      <w:r>
        <w:t>Hà Nội, ngày 09 tháng 5 năm 2024</w:t>
      </w:r>
    </w:p>
    <w:p>
      <w:r>
        <w:t>Kính gửi:</w:t>
      </w:r>
    </w:p>
    <w:p>
      <w:r>
        <w:t>- Các Bộ, ban ngành, đoàn thể Trung ương;</w:t>
      </w:r>
    </w:p>
    <w:p>
      <w:r>
        <w:t>- UBND các tỉnh, thành phố trực thuộc Trung ương.</w:t>
      </w:r>
    </w:p>
    <w:p>
      <w:r>
        <w:t>Ngày Quốc tế đa dạng sinh học năm 2024 (ngày 22 tháng 5) được Liên hợp quốc phát động với chủ đề  “Be part of the Plan” - “Hãy là một phần của Kế hoạch đa dạng sinh học” , là lời kêu gọi các bên liên quan hãy cùng đóng góp vào việc thực hiện Khung Đa dạng sinh học toàn cầu Côn Minh - Montreal (GBF) nhằm ngăn chặn sự suy giảm đa dạng sinh học trong thập kỷ “Phục hồi hệ sinh thái”. Thông điệp này cũng nhằm nâng cao nhận thức của các bên liên quan về Khung GBF và Hội nghị các bên tham gia Công ước về Đa dạng sinh học (COP16) sẽ diễn ra từ ngày 21 tháng 10 đến ngày 01 tháng 11 năm 2024 tại Thành phố Cali, Colombia.</w:t>
      </w:r>
    </w:p>
    <w:p>
      <w:r>
        <w:t>Để hưởng ứng Ngày Quốc tế đa dạng sinh học năm 2024, Bộ Tài nguyên và Môi trường trân trọng đề nghị Quý cơ quan quan tâm chỉ đạo, phối hợp tổ chức các nội dung sau đây:</w:t>
      </w:r>
    </w:p>
    <w:p>
      <w:r>
        <w:t>1. Tăng cường truyền thông, giáo dục và nâng cao nhận thức về đa dạng sinh học và các giá trị của đa dạng sinh học trong chiến lược phát triển bền vững của quốc gia; lồng ghép nội dung bảo tồn đa dạng sinh học vào các chương trình giáo dục đồng thời thúc đẩy lối sống hài hòa với thiên nhiên.</w:t>
      </w:r>
    </w:p>
    <w:p>
      <w:r>
        <w:t>2. Tiếp tục triển khai thực hiện hiệu quả Chiến lược quốc gia về đa dạng sinh học đến năm 2030, tầm nhìn đến năm 2050 đóng góp vào thực hiện các mục tiêu của Khung đa dạng sinh học toàn cầu Côn Minh - Montreal được thông qua tại Hội nghị COP15; phổ biến, hướng dẫn, thực hiện các quy hoạch, chương trình, kế hoạch, chỉ thị trong lĩnh vực bảo tồn thiên nhiên và đa dạng sinh học.</w:t>
      </w:r>
    </w:p>
    <w:p>
      <w:r>
        <w:t>3. Tăng cường các hoạt động khẩn cấp ngăn chặn tình trạng khai thác quá mức và buôn bán trái phép các loài động vật, thực vật hoang dã, bảo vệ và tôn trọng các phong tục tập quán bền vững của người dân địa phương sống tại các khu vực dễ bị tổn thương như các Khu bảo tồn, Vườn quốc gia và các khu vực được công nhận Di sản thiên nhiên.</w:t>
      </w:r>
    </w:p>
    <w:p>
      <w:r>
        <w:t>4. Ngăn chặn, giảm thiểu sự xuất hiện và tác động của các loài ngoại lai xâm hại đối với đa dạng sinh học thông qua các biện pháp kiểm soát, tăng cường quản lý con đường du nhập hoặc diệt trừ các loài ngoại lai xâm hại.</w:t>
      </w:r>
    </w:p>
    <w:p>
      <w:r>
        <w:t>5. Nghiên cứu và áp dụng các giải pháp giảm ô nhiễm và giảm thiểu tác động của biến đổi khí hậu đến đa dạng sinh học thông qua các giải pháp như giảm thiểu phát thải, ngăn chặn và giảm rác thải nhựa, quản lý chặt chẽ thuốc trừ sâu và hóa chất dùng trong sản xuất nông lâm ngư nghiệp, quản lý dịch bệnh, thâm canh bền vững,... đồng thời lồng ghép bảo tồn đa dạng sinh học vào các chính sách, chiến lược, quy hoạch, kế hoạch của các Bộ, ngành, địa phương để đảm bảo sự công bằng, toàn diện và đồng bộ trong quá trình ra quyết định có liên quan đến bảo tồn đa dạng sinh học.</w:t>
      </w:r>
    </w:p>
    <w:p>
      <w:r>
        <w:t>6. Tiếp tục đẩy mạnh xây dựng cơ sở dữ liệu và tăng cường năng lực về điều tra, kiểm kê, quan trắc, giám sát các thông tin, dữ liệu về đa dạng sinh học.</w:t>
      </w:r>
    </w:p>
    <w:p>
      <w:r>
        <w:t>7. Áp dụng các giải pháp tiên tiến về khoa học công nghệ trong giám sát đa dạng sinh học, phát triển các giải pháp đổi mới nhằm cải thiện việc bảo tồn cũng như sử dụng bền vững đa dạng sinh học.</w:t>
      </w:r>
    </w:p>
    <w:p>
      <w:r>
        <w:t>8. Thúc đẩy và thiết lập mối quan hệ đối tác với các tổ chức, cá nhân trong và ngoài nước nhằm vận động sự ủng hộ, hỗ trợ về bảo tồn thiên nhiên và đa dạng sinh học.</w:t>
      </w:r>
    </w:p>
    <w:p>
      <w:r>
        <w:t>9. Phát hiện, đề xuất và tôn vinh những cá nhân, tập thể, cộng đồng có những mô hình, hoạt động, sáng kiến thiết thực và hiệu quả trong công tác bảo tồn đa dạng sinh học.</w:t>
      </w:r>
    </w:p>
    <w:p>
      <w:r>
        <w:t>Bộ Tài nguyên và Môi trường giao Trung tâm Truyền thông tài nguyên và môi trường là đơn vị đầu mối cung cấp thông tin, tài liệu và phối hợp hướng dẫn tổ chức thực hiện. Nội dung thông tin Ngày Quốc tế đa dạng sinh học năm 2024 tham khảo tại địa chỉ  https://www.cbd.int/biodiversity-day ;  www.monre.gov.vn ;  https://tainguyenmoitruong.gov.vn ;  https://nbca.vn/ . Thông tin chi tiết đề nghị liên hệ: Bà Ngô Thị Hoài Thương, điện thoại: 0975.965.144, email: nththuong2@monre.gov.vn).</w:t>
      </w:r>
    </w:p>
    <w:p>
      <w:r>
        <w:t>Trân trọng cảm ơn sự quan tâm, phối hợp của Quý cơ quan./.</w:t>
      </w:r>
    </w:p>
    <w:p>
      <w:r>
        <w:t>Nơi nhận:</w:t>
      </w:r>
    </w:p>
    <w:p>
      <w:r>
        <w:t>- Như trên;</w:t>
      </w:r>
    </w:p>
    <w:p>
      <w:r>
        <w:t>- Bộ trưởng Đặng Quốc Khánh (để báo cáo);</w:t>
      </w:r>
    </w:p>
    <w:p>
      <w:r>
        <w:t>- Sở TN&amp;MT, Sở Nn&amp;PTNT</w:t>
      </w:r>
    </w:p>
    <w:p>
      <w:r>
        <w:t>các tỉnh, thành phố trực thuộc TW;</w:t>
      </w:r>
    </w:p>
    <w:p>
      <w:r>
        <w:t>- Các đơn vị trực thuộc Bộ;</w:t>
      </w:r>
    </w:p>
    <w:p>
      <w:r>
        <w:t>- Lưu: VP, BTĐD, TTTT.</w:t>
      </w:r>
    </w:p>
    <w:p>
      <w:r>
        <w:t>KT. BỘ TRƯỞNG</w:t>
      </w:r>
    </w:p>
    <w:p>
      <w:r>
        <w:t>THỨ TRƯỞNG</w:t>
      </w:r>
    </w:p>
    <w:p>
      <w:r>
        <w:t>Lê Công Thành</w:t>
      </w:r>
    </w:p>
    <w:p>
      <w:r>
        <w:t>PHỤ LỤC</w:t>
      </w:r>
    </w:p>
    <w:p>
      <w:r>
        <w:t>KHẨU HIỆU TUYÊN TRUYỀN HƯỞNG ỨNG CHỦ ĐỀ NGÀY QUỐC TẾ ĐA DẠNG SINH HỌC NĂM 2024</w:t>
      </w:r>
    </w:p>
    <w:p>
      <w:r>
        <w:t>(Kèm theo Công văn số 2963/BTNMT-TTTT ngày 09 tháng 05 năm 2024 của Bộ Tài nguyên và Môi trường).</w:t>
      </w:r>
    </w:p>
    <w:p>
      <w:r>
        <w:t>1. Đa dạng sinh học là nền tảng của mọi sự sống trên Trái đất.</w:t>
      </w:r>
    </w:p>
    <w:p>
      <w:r>
        <w:t>2. Đa dạng sinh học - Giá trị cuộc sống từ thiên nhiên.</w:t>
      </w:r>
    </w:p>
    <w:p>
      <w:r>
        <w:t>3. Tiếp cận và chia sẻ công bằng lợi ích là cốt lõi của Kế hoạch đa dạng sinh học.</w:t>
      </w:r>
    </w:p>
    <w:p>
      <w:r>
        <w:t>4. Mỗi cá nhân là một phần của Kế hoạch đa dạng sinh học.</w:t>
      </w:r>
    </w:p>
    <w:p>
      <w:r>
        <w:t>5. Cùng hành động, đầu tư và hợp tác vì thiên nhiên.</w:t>
      </w:r>
    </w:p>
    <w:p>
      <w:r>
        <w:t>6. Bảo vệ muôn loài, cuộc sống muôn màu.</w:t>
      </w:r>
    </w:p>
    <w:p>
      <w:r>
        <w:t>7. Hợp tác xuyên biên giới vì sự sống trên Trái đất.</w:t>
      </w:r>
    </w:p>
    <w:p>
      <w:r>
        <w:t>8. Chung tay hành động giải quyết khủng hoảng về đa dạng sinh học và khí hậu.</w:t>
      </w:r>
    </w:p>
    <w:p>
      <w:r>
        <w:t>9. Bảo vệ sự sống hôm nay, vì tương lai xanh ngày mai.</w:t>
      </w:r>
    </w:p>
    <w:p>
      <w:r>
        <w:t>10. Bảo tồn thiên nhiên là tiền đề của phát triển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