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2943/VPCP-CN năm 2023 thực hiện ý kiến của Ủy ban thường vụ Quốc hội về chủ trương đầu tư Dự án đường liên vùng kết nối Khánh Hòa, Ninh Thuận và Lâm Đồng, Từ Yang Bay - Tà Gụ kết nối với Quốc lộ 27C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2943/VPCP-CN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27/04/2023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27/04/2023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2943/VPCP-CN</w:t>
      </w:r>
    </w:p>
    <w:p>
      <w:r>
        <w:t>V/v thực hiện ý kiến của UBTVQH về chủ trương đầu tư Dự án đường liên vùng kết nối Khánh Hòa, Ninh Thuận và Lâm Đồng, từ Yang Bay - Tà Gụ kết nối với Quốc lộ 27C.</w:t>
      </w:r>
    </w:p>
    <w:p>
      <w:r>
        <w:t>Hà Nội, ngày 27 tháng 4 năm 2023</w:t>
      </w:r>
    </w:p>
    <w:p>
      <w:r>
        <w:t>Kính gửi:</w:t>
      </w:r>
    </w:p>
    <w:p>
      <w:r>
        <w:t>- Bộ trưởng Bộ Kế hoạch và Đầu tư;</w:t>
      </w:r>
    </w:p>
    <w:p>
      <w:r>
        <w:t>- Chủ tịch Ủy ban nhân dân tỉnh Khánh Hòa.</w:t>
      </w:r>
    </w:p>
    <w:p>
      <w:r>
        <w:t>Tổng Thư ký Quốc hội có Thông báo số 2225/TB-TTKQH ngày 21/4/2023 (VPCP nhận được chiều 25/4) thông báo ý kiến của Ủy ban Thường vụ Quốc hội về chủ trương đầu tư Dự án đường liên vùng kết nối Khánh Hòa, Ninh Thuận và Lâm Đồng, từ Yang Bay - Tà Gụ kết nối với Quốc lộ 27C và đường tỉnh ĐT.707, xã Phước Bình, huyện Bác Ái, tỉnh Ninh Thuận, Phó Thủ tướng Trần Hồng Hà có ý kiến như sau:</w:t>
      </w:r>
    </w:p>
    <w:p>
      <w:r>
        <w:t>Giao Bộ Kế hoạch và Đầu tư chủ trì, phối hợp với Ủy ban nhân dân tỉnh Khánh Hòa khẩn trương nghiên cứu, tiếp thu, giải trình ý kiến kết luận của Ủy ban Thường vụ Quốc hội tại Thông báo số 2225/TB-TTKQH ngày 21 tháng 4 năm 2023 của Tổng Thư ký Quốc hội; trong đó lưu ý thực hiện lấy ý kiến của Kiểm toán nhà nước về các vấn đề liên quan, bảo đảm tiến độ trình Quốc hội tại Kỳ họp thứ 5 Quốc hội khóa XV.</w:t>
      </w:r>
    </w:p>
    <w:p>
      <w:r>
        <w:t>Văn phòng Chính phủ xin thông báo để Bộ Kế hoạch và Đầu tư, Ủy ban nhân dân tỉnh Khánh Hòa và các cơ quan liên quan biết, thực hiện./.</w:t>
      </w:r>
    </w:p>
    <w:p>
      <w:r>
        <w:t>Nơi nhận:</w:t>
      </w:r>
    </w:p>
    <w:p>
      <w:r>
        <w:t>- Như trên;</w:t>
      </w:r>
    </w:p>
    <w:p>
      <w:r>
        <w:t>- Thủ tướng, PTTg Trần Hồng Hà, PTTg Lê Văn Thành;</w:t>
      </w:r>
    </w:p>
    <w:p>
      <w:r>
        <w:t>- Văn phòng Quốc hội;</w:t>
      </w:r>
    </w:p>
    <w:p>
      <w:r>
        <w:t>- Ủy ban KHCNMT của Quốc hội;</w:t>
      </w:r>
    </w:p>
    <w:p>
      <w:r>
        <w:t>- Các Bộ: KH&amp;ĐT, GTVT, NN&amp;PTNT, TN&amp;MT, CT, XD, TC;</w:t>
      </w:r>
    </w:p>
    <w:p>
      <w:r>
        <w:t>- VPCP: BTCN, các PCN, các Trợ lý TTg, TGĐ Cổng TTĐT; các Vụ: KTTH, TKBT, NN, QHĐP, TH;</w:t>
      </w:r>
    </w:p>
    <w:p>
      <w:r>
        <w:t>- Lưu: VT, CN (2).  Ha</w:t>
      </w:r>
    </w:p>
    <w:p>
      <w:r>
        <w:t>KT. BỘ TRƯỞNG, CHỦ NHIỆM</w:t>
      </w:r>
    </w:p>
    <w:p>
      <w:r>
        <w:t>PHÓ CHỦ NHIỆM</w:t>
      </w:r>
    </w:p>
    <w:p>
      <w:r>
        <w:t>Nguyễn Cao Lục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