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292/CT-NVT năm 2025 cấp mã số thuế cho hợp tác xã đang hoạt động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292/CT-NVT</w:t>
      </w:r>
    </w:p>
    <w:p>
      <w:r>
        <w:t>V/v cấp mã số thuế cho hợp tác xã đang hoạt động</w:t>
      </w:r>
    </w:p>
    <w:p>
      <w:r>
        <w:t>Hà Nội, ngày 25 tháng 3 năm 2025</w:t>
      </w:r>
    </w:p>
    <w:p>
      <w:r>
        <w:t>Kính gửi:  Chi cục Thuế khu vực I</w:t>
      </w:r>
    </w:p>
    <w:p>
      <w:r>
        <w:t>Cục Thuế nhận được công văn số 8477/CTHN-KK ngày 25/02/2025 của Chi cục Thuế khu vực I (trước đây là Cục Thuế TP Hà Nội) vướng mắc về việc cấp mã số thuế cho các hợp tác xã đang hoạt động. Nội dung này, Cục Thuế có ý kiến như sau:</w:t>
      </w:r>
    </w:p>
    <w:p>
      <w:r>
        <w:t>Ngày 29/4/2020, Tổng cục Thuế đã ban hành công văn số 1710/TCT-KK về việc cấp MST đối với hợp tác xã đã được cấp giấy chứng nhận đăng ký hợp tác xã nhưng chưa thực hiện đăng ký thuế để hướng dẫn các cơ quan thuế thực hiện. Trong đó, đối với trường hợp hợp tác xã đã quá thời hạn 1 năm kể từ ngày được cấp giấy chứng nhận đăng ký hợp tác xã nhưng chưa thực hiện đăng ký thuế thì cơ quan thuế gửi văn bản đến cơ quan đăng ký hợp tác xã thông báo về việc hợp tác xã chưa thực hiện đăng ký thuế để cơ quan đăng ký hợp tác xã thực hiện thủ tục thu hồi Giấy chứng nhận đăng ký hợp tác xã theo quy định.</w:t>
      </w:r>
    </w:p>
    <w:p>
      <w:r>
        <w:t>Cục Thuế đề nghị Chi cục Thuế khu vực I nghiên cứu công văn số 1710/TCT-KK của Tổng cục Thuế đã ban hành và thực hiện theo hướng dẫn.</w:t>
      </w:r>
    </w:p>
    <w:p>
      <w:r>
        <w:t>Cục Thuế trả lời để Chi cục Thuế khu vực I được biết và thực hiện./.</w:t>
      </w:r>
    </w:p>
    <w:p>
      <w:r>
        <w:t>Nơi nhận:</w:t>
      </w:r>
    </w:p>
    <w:p>
      <w:r>
        <w:t>- Như trên;</w:t>
      </w:r>
    </w:p>
    <w:p>
      <w:r>
        <w:t>- Đ/c Pctr Mai Sơn (để b/c);</w:t>
      </w:r>
    </w:p>
    <w:p>
      <w:r>
        <w:t>- Website TCT;</w:t>
      </w:r>
    </w:p>
    <w:p>
      <w:r>
        <w:t>- Lưu: VT, NVT.</w:t>
      </w:r>
    </w:p>
    <w:p>
      <w:r>
        <w:t>TL. CỤC TRƯỞNG</w:t>
      </w:r>
    </w:p>
    <w:p>
      <w:r>
        <w:t>TRƯỞNG BAN NGHIỆP VỤ THUẾ</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