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28807/CTHN-TTHT năm 2024 về kê khai và nộp thuế nhà thầu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28807/CTHN-TTHT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17/05/2024</w:t>
            </w:r>
          </w:p>
        </w:tc>
      </w:tr>
      <w:tr>
        <w:tc>
          <w:tcPr>
            <w:tcW w:type="dxa" w:w="4320"/>
          </w:tcPr>
          <w:p>
            <w:r>
              <w:t>Ngày hiệu lực</w:t>
            </w:r>
          </w:p>
        </w:tc>
        <w:tc>
          <w:tcPr>
            <w:tcW w:type="dxa" w:w="4320"/>
          </w:tcPr>
          <w:p>
            <w:r>
              <w:t>17/05/2024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28807/CTHN-TTHT</w:t>
      </w:r>
    </w:p>
    <w:p>
      <w:r>
        <w:t>V/v kê khai và nộp thuế nhà thầu</w:t>
      </w:r>
    </w:p>
    <w:p>
      <w:r>
        <w:t>Hà Nội, ngày 17 tháng 05 năm 2024</w:t>
      </w:r>
    </w:p>
    <w:p>
      <w:r>
        <w:t>Kính gửi:  Công ty TNHH bệnh viện ĐKTN An Sinh Phúc Trường Minh</w:t>
      </w:r>
    </w:p>
    <w:p>
      <w:r>
        <w:t>(Địa chỉ: Số 8, đường Châu Văn Liêm, phường Phú Đô, quận Nam Từ Liêm TP. Hà Nội - MST: 0106793535)</w:t>
      </w:r>
    </w:p>
    <w:p>
      <w:r>
        <w:t>Ngày 10/5/2024, Cục Thuế TP Hà Nội nhận được văn bản của Công ty TNHH bệnh viện ĐKTN An Sinh Phúc Trường Minh (sau đây gọi tắt là Công ty) hỏi về việc hướng dẫn kê khai và nộp thuế nhà thầu, Cục Thuế TP Hà Nội có ý kiến như sau:</w:t>
      </w:r>
    </w:p>
    <w:p>
      <w:r>
        <w:t>- Căn cứ Thông tư số 103/2014/TT-BTC ngày 06/8/2014 của Bộ Tài chính hướng dẫn thực hiện nghĩa vụ thuế áp dụng đối với tổ chức, cá nhân nước ngoài kinh doanh tại Việt Nam hoặc có thu nhập tại Việt Nam.</w:t>
      </w:r>
    </w:p>
    <w:p>
      <w:r>
        <w:t>- Căn cứ Thông tư số 80/2021/TT-BTC ngày 29/9/2021 của Bộ Tài chính hướng dẫn thi hành một số điều của Luật Quản lý Thuế và Nghị định số 126/2020/NĐ-CP ngày 19 tháng 10 năm 2020 của Chính phủ quy định chi tiết một số điều của Luật Quản lý Thuế:</w:t>
      </w:r>
    </w:p>
    <w:p>
      <w:r>
        <w:t>+ Tại Khoản 1, Điều 76 quy định đăng ký thuế trực tiếp của nhà cung cấp ở nước ngoài.</w:t>
      </w:r>
    </w:p>
    <w:p>
      <w:r>
        <w:t>+ Tại Khoản 1, Điều 77 quy định khai thuế, tính thuế trực tiếp của nhà cung cấp nước ngoài.</w:t>
      </w:r>
    </w:p>
    <w:p>
      <w:r>
        <w:t>+ Tại Điều 78 quy định nộp thuế trực tiếp của nhà cung cấp ở nước ngoài.</w:t>
      </w:r>
    </w:p>
    <w:p>
      <w:r>
        <w:t>+ Tại điều 79 quy định ủy quyền thực hiện đăng ký thuế, khai thuế, nộp thuế tại Việt Nam của nhà cung cấp ở nước ngoài.</w:t>
      </w:r>
    </w:p>
    <w:p>
      <w:r>
        <w:t>+ Tại Khoản 1, Điều 81 quy định trách nhiệm của các tổ chức, cá nhân ở Việt Nam có liên quan trong trường hợp mua hàng hóa, dịch vụ của nhà cung cấp ở nước ngoài:</w:t>
      </w:r>
    </w:p>
    <w:p>
      <w:r>
        <w:t>“1. Tổ chức được thành lập và hoạt động theo pháp luật Việt Nam, tổ chức đăng ký hoạt động theo pháp luật Việt Nam mua hàng hóa, dịch vụ của nhà cung cấp ở nước ngoài hoặc thực hiện phân phối hàng hóa, cung cấp dịch vụ thay cho nhà cung cấp ở nước ngoài mà nhà cung cấp ở nước ngoài không thực hiện đăng ký thuế, khai thuế, nộp thuế tại Việt Nam theo quy định tại Điều 76, Điều 77, Điều 78, Điều 79 Thông tư này thì tổ chức mua hàng hóa, dịch vụ hoặc phân phối hàng hóa, dịch vụ thay cho nhà cung cấp ở nước ngoài có nghĩa vụ kê khai, khấu trừ và nộp thuế thay cho nhà cung cấp ở nước ngoài số thuế phải, nộp theo quy định tại Thông tư số 103/2014/TT-BTC ngày 06/08/2014 của Bộ Tài chính.</w:t>
      </w:r>
    </w:p>
    <w:p>
      <w:r>
        <w:t>…”</w:t>
      </w:r>
    </w:p>
    <w:p>
      <w:r>
        <w:t>- Căn cứ Thông báo số 996/TB-DNL ngày 08/5/2023 của Cục Thuế doanh nghiệp lớn về danh sách nhà cung cấp nước ngoài đăng ký thuế tại Việt Nam theo quy định tại Thông tư số 80/2021/TT-BTC.</w:t>
      </w:r>
    </w:p>
    <w:p>
      <w:r>
        <w:t>Căn cứ các quy định trên, trường hợp nhà cung cấp nước ngoài Google, Facebook và Tiktok đã thực hiện đăng ký thuế, khai thuế, nộp thuế trực tiếp tại Việt Nam theo quy định tại Điều 76, Điều 77, Điều 78, Điều 79 Thông tư số 80/2021/TT-BTC ngày 29/9/2021 thì Công ty không phải thực hiện kê khai, khấu trừ và nộp thuế thay cho nhà cung cấp ở nước ngoài số thuế phải nộp theo quy định tại Thông tư số 103/2014/TT-BTC ngày 06/08/2014 của Bộ Tài chính.</w:t>
      </w:r>
    </w:p>
    <w:p>
      <w:r>
        <w:t>Về cách xác định các nhà cung cấp nước ngoài có hoạt động thương mại điện tử, kinh doanh trên nền tảng số đã đăng ký thuế tại Việt Nam, Tổng cục Thuế đã đăng công khai danh sách các nhà cung cấp nước ngoài đã thực hiện đăng ký thuế trên Cổng Thông tin điện tử dành cho nhà cung cấp nước ngoài ( etaxvn.gdt.gov.vn ). Công ty có thể thực hiện truy cập vào Cổng Thông tin điện tử để tra cứu tình trạng đăng ký thuế của nhà cung cấp nước ngoài Google, Facebook và Tiktok.</w:t>
      </w:r>
    </w:p>
    <w:p>
      <w:r>
        <w:t>Đề nghị Công ty căn cứ vào quy định pháp luật, đối chiếu với tình hình thực tế để thực hiện.</w:t>
      </w:r>
    </w:p>
    <w:p>
      <w:r>
        <w:t>Trong quá trình thực hiện chính sách thuế, trường hợp còn vướng mắc, để Công ty có thể tham khảo các văn bản hướng dẫn của Cục Thuế TP Hà Nội được đăng tải trên website  http://hanoi.gdt.gov.vn  hoặc liên hệ với Phòng Thanh tra - Kiểm tra thuế số 7 để được hỗ trợ giải quyết.</w:t>
      </w:r>
    </w:p>
    <w:p>
      <w:r>
        <w:t>Cục Thuế TP Hà Nội trả lời để Công ty TNHH bệnh viện ĐKTN An Sinh Phúc Trường Minh được biết và thực hiện./.</w:t>
      </w:r>
    </w:p>
    <w:p>
      <w:r>
        <w:t>Nơi nhận:</w:t>
      </w:r>
    </w:p>
    <w:p>
      <w:r>
        <w:t>- Như trên;</w:t>
      </w:r>
    </w:p>
    <w:p>
      <w:r>
        <w:t>- Phòng TTKT7;</w:t>
      </w:r>
    </w:p>
    <w:p>
      <w:r>
        <w:t>- Phòng NVDTPC;</w:t>
      </w:r>
    </w:p>
    <w:p>
      <w:r>
        <w:t>- Website Cục Thuế;</w:t>
      </w:r>
    </w:p>
    <w:p>
      <w:r>
        <w:t>- Lưu: VT,TTHT(2)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