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2822/BGDĐT-GDTrH năm 2023 về thực hiện chuyển trường đối với học sinh trung học phổ thông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2822/BGDĐT-GDTrH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2822/BGDĐT-GDTrH</w:t>
      </w:r>
    </w:p>
    <w:p>
      <w:r>
        <w:t>V/v thực hiện chuyển trường đối với học sinh phổ thông</w:t>
      </w:r>
    </w:p>
    <w:p>
      <w:r>
        <w:t>Hà Nội, ngày 08 tháng 6 năm 2023</w:t>
      </w:r>
    </w:p>
    <w:p>
      <w:r>
        <w:t>Kính gửi:</w:t>
      </w:r>
    </w:p>
    <w:p>
      <w:r>
        <w:t>- Các Sở Giáo dục và Đào tạo;</w:t>
      </w:r>
    </w:p>
    <w:p>
      <w:r>
        <w:t>- Các trường trung học phổ thông trực thuộc.</w:t>
      </w:r>
    </w:p>
    <w:p>
      <w:r>
        <w:t>Quy định   về chuyển trường, tiếp nhận học sinh học tại các cơ sở giáo dục phổ thông đã được Bộ Giáo dục và Đào tạo điều chỉnh, bổ sung về hồ sơ, thủ tục nhằm tạo điều kiện thuận lợi cho học sinh khi chuyển trường. Bộ Giáo dục và Đào tạo (GDĐT) đề nghị các Sở GDĐT chỉ đạo các cơ sở giáo dục thực hiện chuyển trường cho học sinh theo đúng quy định tại Thông tư số 28/2020/TT-BGDĐT, Quyết định số 51/2002/QĐ-BGDĐT, Thông tư số 50/2021/TT-BGDĐT sửa đổi, bổ sung một số điều của Quyết định số 51/2002/QĐ- BGDĐT và lưu ý một số nội dung sau:</w:t>
      </w:r>
    </w:p>
    <w:p>
      <w:r>
        <w:t>1. Một số hồ sơ đã được bãi bỏ: bằng tốt nghiệp cấp học dưới ; bản sao giấy khai sinh; các giấy tờ hợp lệ để được hưởng chế độ ưu tiên, khuyến khích trong học tập, thi tuyển sinh, thi tốt nghiệp (nếu có); hộ khẩu hoặc giấy chứng nhận tạm trú dài hạn hoặc quyết định điều động công tác của cha hoặc mẹ hoặc người giám hộ tại nơi sẽ chuyển đến với những học sinh chuyển nơi cư trú đến từ tỉnh, thành phố khác; giấy xác nhận của chính quyền địa phương nơi học sinh cư trú với những học sinh có hoàn cảnh đặc biệt khó khăn về gia đình.</w:t>
      </w:r>
    </w:p>
    <w:p>
      <w:r>
        <w:t>2. Học sinh học theo Chương trình giáo dục phổ thông 2018, sau khi đã hoàn thành chương trình, được lên lớp trên thì được chuyển trường. Việc chuyển trường và tiếp nhận học sinh không phụ thuộc vào sách giáo khoa được lựa chọn khác nhau giữa trường nơi chuyển đi và trường nơi chuyển đến. Các Sở GDĐT chỉ đạo các nhà trường thực hiện chuyển trường và tiếp nhận học sinh không lấy sách giáo khoa làm căn cứ, gây khó khăn cho học sinh khi chuyển trường.</w:t>
      </w:r>
    </w:p>
    <w:p>
      <w:r>
        <w:t>3. Đối với học sinh trung học phổ thông học theo Chương trình giáo dục phổ thông 2018, khi chuyển trường nếu có nguyện vọng chuyển đổi môn học lựa chọn, cụm chuyên đề học tập, thực hiện theo hướng dẫn tại Công văn số 68/BGDĐT-GDTrH ngày 06/01/2023 về việc hướng dẫn chuyển đổi môn học lựa chọn, cụm chuyên đề học tập lựa chọn cấp trung học phổ thông. Nhà trường cần có các giải pháp phù hợp hỗ trợ học sinh bổ sung kiến thức, kĩ năng của môn học mới để học sinh có đủ năng lực học tiếp môn học mới ở lớp học tiếp theo.</w:t>
      </w:r>
    </w:p>
    <w:p>
      <w:r>
        <w:t>Nhận được công văn này, đề nghị các Sở GDĐT chỉ đạo các cơ sở giáo dục thực hiện chuyển trường và tiếp nhận cho các đối tượng học sinh có nguyện vọng theo đúng quy định. Trong quá trình thực hiện, nếu có vướng mắc, đề nghị các Sở GDĐT phản ánh về Bộ GDĐT (qua Vụ Giáo dục Trung học và Vụ Giáo dục Tiểu học) để kịp thời giải quyết.</w:t>
      </w:r>
    </w:p>
    <w:p>
      <w:r>
        <w:t>Nơi nhận:</w:t>
      </w:r>
    </w:p>
    <w:p>
      <w:r>
        <w:t>- Như trên;</w:t>
      </w:r>
    </w:p>
    <w:p>
      <w:r>
        <w:t>- Bộ trưởng (để báo cáo);</w:t>
      </w:r>
    </w:p>
    <w:p>
      <w:r>
        <w:t>- Các Thứ trưởng;</w:t>
      </w:r>
    </w:p>
    <w:p>
      <w:r>
        <w:t>- UBND các tỉnh, thành phố trực thuộc trung ương;</w:t>
      </w:r>
    </w:p>
    <w:p>
      <w:r>
        <w:t>- Các trường đại học có trường phổ thông:</w:t>
      </w:r>
    </w:p>
    <w:p>
      <w:r>
        <w:t>- Vụ Giáo dục Tiểu học;</w:t>
      </w:r>
    </w:p>
    <w:p>
      <w:r>
        <w:t>- Lưu: VT, Vụ GDTrH.</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