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2812/VPCP-NN năm 2024 về công tác phòng, chống bệnh Dịch tả lợn Châu Phi và cơ chế, chính sách hỗ trợ phòng, chống dịch bệnh động vật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2812/VPCP-NN</w:t>
      </w:r>
    </w:p>
    <w:p>
      <w:r>
        <w:t>V/v công tác phòng, chống bệnh DTLCP và cơ chế, chính sách hỗ trợ phòng, chống dịch bệnh động vật</w:t>
      </w:r>
    </w:p>
    <w:p>
      <w:r>
        <w:t>Hà Nội, ngày 26 tháng 4 năm 2024</w:t>
      </w:r>
    </w:p>
    <w:p>
      <w:r>
        <w:t>Kính gửi:    Bộ Nông nghiệp và Phát triển nông thôn.</w:t>
      </w:r>
    </w:p>
    <w:p>
      <w:r>
        <w:t>Về đề nghị của Bộ Nông nghiệp và Phát triển nông thôn tại các văn bản số 8152/BNN-TY ngày 13 tháng 11 năm 2023 về cơ chế, chính sách hỗ trợ phòng, chống dịch bệnh động vật và văn bản số 8769/BNN-TY ngày 29 tháng 11 năm 2023 về việc báo cáo tình hình, công tác phòng, chống bệnh Dịch tả lợn Châu Phi, ý kiến của các Bộ: Tài chính (văn bản số 2747/BTC-NSNN ngày 19 tháng 3 năm 2024), Kế hoạch và Đầu tư (văn bản số 792/BKHĐT-KTNN ngày 31 tháng 01 năm 2024), Tư pháp (văn bản số 1296/BTP-PLDSKT ngày 14 tháng 3 năm 2024  (xin gửi kèm theo),  Phó Thủ tướng Chính phủ Trần Lưu Quang có ý kiến chỉ đạo như sau:</w:t>
      </w:r>
    </w:p>
    <w:p>
      <w:r>
        <w:t>1. Về cơ chế chính sách hỗ trợ cho lực lượng tham gia phòng, chống bệnh Dịch tả lợn Châu Phi và bệnh Viêm da nổi cục:</w:t>
      </w:r>
    </w:p>
    <w:p>
      <w:r>
        <w:t>Bộ Nông nghiệp và Phát triển nông thôn nghiên cứu, tiếp thu đầy đủ ý kiến của các Bộ: Kế hoạch và Đầu tư, Tài chính và Tư pháp tại các văn bản nêu trên; thống nhất với các Bộ: Tư pháp, Tài chính, Kế hoạch và Đầu tư về phạm vi, đối tượng, cơ chế, chính sách hỗ trợ, mức hỗ trợ cụ thể và nguyên tắc hỗ trợ bảo đảm khả thi, đúng quy định của pháp luật về thú y, pháp luật về ngân sách nhà nước và các quy định pháp luật khác có liên quan, phù hợp với khả năng cân đối của ngân sách nhà nước; thống nhất với Bộ Tư pháp về hình thức văn bản của Thủ tướng Chính phủ quy định các nội dung nêu trên, hoàn thiện hồ sơ (bao gồm dự thảo văn bản của Thủ tướng Chính phủ); báo cáo Thủ tướng Chính phủ xem xét, quyết định trước ngày 11 tháng 5 năm 2024.</w:t>
      </w:r>
    </w:p>
    <w:p>
      <w:r>
        <w:t>2. Về việc bổ sung nội dung sử dụng vắc xin Dịch tả lợn Châu Phi vào Kế hoạch quốc gia phòng, chống bệnh Dịch tả lợn Châu Phi giai đoạn 2020-2025 và cấp kinh phí mua vắc xin hỗ trợ cho người chăn nuôi, các địa phương:</w:t>
      </w:r>
    </w:p>
    <w:p>
      <w:r>
        <w:t>Bộ Nông nghiệp và Phát triển nông thôn nghiên cứu, tiếp thu ý kiến của Bộ Kế hoạch và Đầu tư, Tài chính tại các văn bản nêu trên; trường hợp thực sự cần thiết phải sửa đổi, bổ sung Kế hoạch phòng, chống bệnh Dịch tả lợn Châu Phi giai đoạn 2020-2025, Bộ Nông nghiệp và Phát triển nông thôn khẩn trương hoàn thiện hồ sơ đề xuất, trình Thủ tướng Chính phủ theo đúng quy định.</w:t>
      </w:r>
    </w:p>
    <w:p>
      <w:r>
        <w:t>Văn phòng Chính phủ thông báo Bộ Nông nghiệp và Phát triển nông thôn và các Bộ, cơ quan liên quan biết, thực hiện./.</w:t>
      </w:r>
    </w:p>
    <w:p>
      <w:r>
        <w:t>Nơi nhận:</w:t>
      </w:r>
    </w:p>
    <w:p>
      <w:r>
        <w:t>- Như trên;</w:t>
      </w:r>
    </w:p>
    <w:p>
      <w:r>
        <w:t>- TTgCP, PTTg Trần Lưu Quang;</w:t>
      </w:r>
    </w:p>
    <w:p>
      <w:r>
        <w:t>- Các Bộ: TC, KHĐT, TP;</w:t>
      </w:r>
    </w:p>
    <w:p>
      <w:r>
        <w:t>- VPCP: BTCN, PCN Mai Thị Thu Vân, các Vụ: KTTH, QHĐP;</w:t>
      </w:r>
    </w:p>
    <w:p>
      <w:r>
        <w:t>- Lưu: VT, NN (2).   Loan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