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2807/VPCP-CN năm 2025 hoàn thiện hồ sơ trình Quốc hội về chủ trương đầu tư Dự án đường Vành đai 4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2807/VPCP-CN</w:t>
      </w:r>
    </w:p>
    <w:p>
      <w:r>
        <w:t>V/v hoàn thiện hồ sơ trình Quốc hội về chủ trương đầu tư Dự án đường Vành đai 4 Thành phố Hồ Chí Minh</w:t>
      </w:r>
    </w:p>
    <w:p>
      <w:r>
        <w:t>Hà Nội, ngày 03 tháng 4 năm 2025</w:t>
      </w:r>
    </w:p>
    <w:p>
      <w:r>
        <w:t>Kính gửi:</w:t>
      </w:r>
    </w:p>
    <w:p>
      <w:r>
        <w:t>- Các Bộ: Tài chính, Xây dựng;</w:t>
      </w:r>
    </w:p>
    <w:p>
      <w:r>
        <w:t>- Ủy ban nhân dân Thành phố Hồ Chí Minh.</w:t>
      </w:r>
    </w:p>
    <w:p>
      <w:r>
        <w:t>Để bảo đảm tiến độ gửi hồ sơ trình Quốc hội về chủ trương đầu tư Dự án đường Vành đai 4 Thành phố Hồ Chí Minh (Dự án), Phó Thủ tướng Trần Hồng Hà có ý kiến như sau:</w:t>
      </w:r>
    </w:p>
    <w:p>
      <w:r>
        <w:t>1. Bộ Tài chính (Hội đồng thẩm định nhà nước) khẩn trương phối hợp với Ủy ban nhân dân Thành phố Hồ Chí Minh hoàn thiện Báo cáo thẩm định Báo cáo nghiên cứu tiền khả thi Dự án, trình Chính phủ trước ngày 06 tháng 4 năm 2025; phối hợp với Tổng Thư ký Quốc hội để đăng ký nội dung trình Quốc hội tại kỳ họp thứ 9, Quốc hội khóa XV về Dự án nêu trên.</w:t>
      </w:r>
    </w:p>
    <w:p>
      <w:r>
        <w:t>2. Giao Bộ Xây dựng phối hợp chặt chẽ với Bộ Tài chính và Ủy ban nhân dân Thành phố Hồ Chí Minh để chuẩn bị Tờ trình của Chính phủ trình Quốc hội.</w:t>
      </w:r>
    </w:p>
    <w:p>
      <w:r>
        <w:t>Văn phòng Chính phủ xin thông báo để Bộ Tài chính, Bộ Xây dựng và các cơ quan liên quan biết, thực hiện./.</w:t>
      </w:r>
    </w:p>
    <w:p>
      <w:r>
        <w:t>Nơi nhận:</w:t>
      </w:r>
    </w:p>
    <w:p>
      <w:r>
        <w:t>- Như trên;</w:t>
      </w:r>
    </w:p>
    <w:p>
      <w:r>
        <w:t>- Thủ tướng, PTTg Trần Hồng Hà;</w:t>
      </w:r>
    </w:p>
    <w:p>
      <w:r>
        <w:t>- VPCP: BTCN, PCN Nguyễn Sỹ Hiệp, Trợ lý TTg, TGĐ Cổng TTĐT;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