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2760/TCT-TTKT năm 2024 về thanh tra, kiểm tra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2760/TCT-TTKT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2760/TCT-TTKT</w:t>
      </w:r>
    </w:p>
    <w:p>
      <w:r>
        <w:t>V/v thanh tra, kiểm tra hoàn thuế GTGT</w:t>
      </w:r>
    </w:p>
    <w:p>
      <w:r>
        <w:t>Hà Nội, ngày 27 tháng 6 năm 2024</w:t>
      </w:r>
    </w:p>
    <w:p>
      <w:r>
        <w:t>Kính gửi:  Cục Thuế tỉnh Kon Tum</w:t>
      </w:r>
    </w:p>
    <w:p>
      <w:r>
        <w:t>Tổng cục Thuế nhận được Công văn số 860/CTKTU-TTKT ngày 07/06/2024 của cục Thuế tỉnh Kon Tum về việc thanh tra, kiểm tra hoàn thuế GTGT. Về việc này, Tổng cục Thuế có ý kiến như sau:</w:t>
      </w:r>
    </w:p>
    <w:p>
      <w:r>
        <w:t>- Tổng cục Thuế có Công văn số 4547/TCT-TTKT ngày 25/11/2021 gửi Cục Thuế tỉnh Kon Tum về việc hoàn thuế GTGT của Công ty TNHH MTV XNK tinh bột sắn Thuận An;</w:t>
      </w:r>
    </w:p>
    <w:p>
      <w:r>
        <w:t>- Tổng cục Thuế có Công văn số 5004/TCT-TTKT ngày 09/11/2023 về việc thực hiện thanh tra, kiểm tra hoàn thuế GTGT, Công văn số 1253/TCT-KK ngày 28/3/2024 về việc thực hiện quản lý hoàn thuế GTGT năm 2024;</w:t>
      </w:r>
    </w:p>
    <w:p>
      <w:r>
        <w:t>Đề nghị Cục Thuế tỉnh Kon Tum căn cứ hồ sơ thực tế, các quy định pháp luật và hướng dẫn tại các công văn để xử lý hồ sơ hoàn thuế của Công ty TNHH MTV XNK tinh bột sắn Thuận An theo đúng quy định pháp luật.</w:t>
      </w:r>
    </w:p>
    <w:p>
      <w:r>
        <w:t>Tổng cục Thuế có ý kiến để Cục Thuế tỉnh Kon Tum được biết và thực hiện./.</w:t>
      </w:r>
    </w:p>
    <w:p>
      <w:r>
        <w:t>Nơi nhận:</w:t>
      </w:r>
    </w:p>
    <w:p>
      <w:r>
        <w:t>- Như trên;</w:t>
      </w:r>
    </w:p>
    <w:p>
      <w:r>
        <w:t>- Phó TCTr. Vũ Chí Hùng (để b/c);</w:t>
      </w:r>
    </w:p>
    <w:p>
      <w:r>
        <w:t>- Vụ Pháp chế;</w:t>
      </w:r>
    </w:p>
    <w:p>
      <w:r>
        <w:t>- Websitc TCT;</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