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2709/BTTTT-CVT năm 2024 chỉ đạo truyền thông về dừng công nghệ di động 2G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2709/BTTTT-CVT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2709/BTTTT-CVT</w:t>
      </w:r>
    </w:p>
    <w:p>
      <w:r>
        <w:t>V/v chỉ đạo truyền thông về dừng công nghệ di động 2G</w:t>
      </w:r>
    </w:p>
    <w:p>
      <w:r>
        <w:t>Hà Nội, ngày 10 tháng 7 năm 2024</w:t>
      </w:r>
    </w:p>
    <w:p>
      <w:r>
        <w:t>Kính gửi:    Ủy ban nhân dân các tỉnh, thành phố trực thuộc Trung ương</w:t>
      </w:r>
    </w:p>
    <w:p>
      <w:r>
        <w:t>Thực hiện chủ trương về dừng công nghệ di động 2G và phổ cập điện thoại thông minh, Bộ Thông tin và Truyền thông đã ban hành Thông tư số 03/2024/TT- BTTTT ngày 30/4/2024 ban hành quy hoạch băng tần 1710-1785 Mhz và 1805-1880 Mhz cho hệ thống thông tin di động mặt đất công cộng IMT của Việt Nam; Thông tư số 04/2024/TT-BTTTT ngày 10/5/2025 ban hành quy hoạch băng tần 880-915 MHz và 925-960 MHz cho hệ thống thông tin di động mặt đất công cộng IMT của Việt Nam, trong đó đã đưa ra lộ trình dừng công nghệ di động 2G. Để triển khai thực hiện, Bộ xin gửi Quý Ủy ban Thông cáo báo chí về dừng công nghệ di động 2G và kính đề nghị Quý Ủy ban chỉ đạo thực hiện các nội dung truyền thông về dừng công nghệ di động 2G trên địa bàn như sau:</w:t>
      </w:r>
    </w:p>
    <w:p>
      <w:r>
        <w:t>1. Chỉ đạo các Sở, ban ngành liên quan, các cơ quan báo chí, cơ quan truyền thông, Tổ công nghệ số cộng đồng trên địa bàn thực hiện truyền thông tới các đối tượng người sử dụng máy điện thoại 2G Only (theo độ tuổi, theo đặc điểm địa lý của từng tỉnh thành, lưu ý đến vùng sâu, vùng xa, biên giới, hải đảo, đối tượng sử dụng là người già, người dân tộc, người đi biển….) để nắm bắt được chủ trương, kế hoạch dừng công nghệ 2G và thực hiện chuyển đổi máy điện thoại 2G sang sử dụng điện thoại 4G Smartphone.</w:t>
      </w:r>
    </w:p>
    <w:p>
      <w:r>
        <w:t>2. Tần suất thực hiện truyền thông: phù hợp với hình thức và phương tiện truyền thông.</w:t>
      </w:r>
    </w:p>
    <w:p>
      <w:r>
        <w:t>3. Thời gian thực hiện: Từ nay đến tháng 9/2024.</w:t>
      </w:r>
    </w:p>
    <w:p>
      <w:r>
        <w:t>4. Cung cấp thông tin về kết quả thực hiện việc truyền thông trên địa bàn (hình thức truyền thông, số lượt thực hiện các hình thức truyền thông, phương tiện truyền thông) về dừng công nghệ di động 2G và gửi về Bộ Thông tin và Tryền thông (Cục Viễn thông)   trước ngày 20 hàng tháng   để tổng hợp, nắm bắt kết quả triển khai.</w:t>
      </w:r>
    </w:p>
    <w:p>
      <w:r>
        <w:t>Trân trọng./.</w:t>
      </w:r>
    </w:p>
    <w:p>
      <w:r>
        <w:t>Nơi nhận:</w:t>
      </w:r>
    </w:p>
    <w:p>
      <w:r>
        <w:t>- Như trên;</w:t>
      </w:r>
    </w:p>
    <w:p>
      <w:r>
        <w:t>- Bộ trưởng (để b/c);</w:t>
      </w:r>
    </w:p>
    <w:p>
      <w:r>
        <w:t>- Thứ trưởng Nguyễn Huy Dũng;</w:t>
      </w:r>
    </w:p>
    <w:p>
      <w:r>
        <w:t>- Cục Tần số VTĐ (để p/h);</w:t>
      </w:r>
    </w:p>
    <w:p>
      <w:r>
        <w:t>- Sở TT&amp;TT các tỉnh, thành phố trực thuộc TW;</w:t>
      </w:r>
    </w:p>
    <w:p>
      <w:r>
        <w:t>- Lưu: VT, CVT.</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