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2617/BXD-KTXD năm 2023 hướng dẫn nội dung liên quan đến phương pháp lập dự toán chi phí thuê tư vấn nước ngoài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2617/BXD-KTXD</w:t>
      </w:r>
    </w:p>
    <w:p>
      <w:r>
        <w:t>V/v hướng dẫn nội dung liên quan đến phương pháp lập dự toán chi phí thuê tư vấn nước ngoài</w:t>
      </w:r>
    </w:p>
    <w:p>
      <w:r>
        <w:t>Hà Nội, ngày 22 tháng 6 năm 2023</w:t>
      </w:r>
    </w:p>
    <w:p>
      <w:r>
        <w:t>Kính gửi:  Ban Quản lý dự án 85 - Bộ Giao thông vận tải</w:t>
      </w:r>
    </w:p>
    <w:p>
      <w:r>
        <w:t>Bộ Xây dựng nhận được văn bản số 1143/BQLDA85-ĐHDA2 ngày 26/4/2023 của Ban Quản lý dự án 85 - Bộ Giao thông vận tải đề nghị hướng dẫn nội dung liên quan đến phương pháp lập dự toán chi phí thuê tư vấn nước ngoài thực hiện một số nhiệm vụ công việc thiết kế kỹ thuật dự án Đầu tư xây dựng cầu Đại Ngãi trên QL60 thuộc địa phận các tỉnh Trà Vinh và Sóc Trăng. Sau khi xem xét, Bộ Xây dựng có ý kiến như sau:</w:t>
      </w:r>
    </w:p>
    <w:p>
      <w:r>
        <w:t>1. Chi phí thuê tư vấn nước ngoài trong hoạt động xây dựng được quy định tại Điều 32 Nghị định số 10/2021/NĐ-CP ngày 09/02/2021 của Chính phủ về quản lý chi phí đầu tư xây dựng. Theo đó: (i) Người quyết định đầu tư quyết định việc thuê tư vấn nước ngoài theo quy định của pháp luật về đấu thầu; (ii) Chi phí thuê tư vấn nước ngoài được xác định theo dự toán hoặc cơ sở dữ liệu chi phí thuê tư vấn nước ngoài của các công trình, dự án tương tự tại Việt Nam.</w:t>
      </w:r>
    </w:p>
    <w:p>
      <w:r>
        <w:t>2. Trường hợp sử dụng tư vấn nước ngoài là nhà thầu chính, tổng thầu, nhà thầu liên danh với nhà thầu Việt Nam để thực hiện công việc tư vấn đầu tư xây dựng, dự toán chi phí thuê tư vấn nước ngoài xác định theo phương pháp hướng dẫn tại Phụ lục số VI Thông tư số 11/2021/TT-BXD ngày 31/8/2021 của Bộ Xây dựng hướng dẫn một số nội dung xác định và quản lý chi phí đầu tư xây dựng.</w:t>
      </w:r>
    </w:p>
    <w:p>
      <w:r>
        <w:t>Trên đây là ý kiến của Bộ Xây dựng, đề nghị Ban Quản lý dự án 85 - Bộ Giao thông vận tải nghiên cứu và thực hiện./.</w:t>
      </w:r>
    </w:p>
    <w:p>
      <w:r>
        <w:t>Nơi nhận:</w:t>
      </w:r>
    </w:p>
    <w:p>
      <w:r>
        <w:t>- Như trên;</w:t>
      </w:r>
    </w:p>
    <w:p>
      <w:r>
        <w:t>- TTr Bùi Hồng Minh (để b/c);</w:t>
      </w:r>
    </w:p>
    <w:p>
      <w:r>
        <w:t>- Lưu: VT, Cục KTXD, (M.3).</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