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2581/TCHQ-GSQL về cập nhật ngày nghỉ lễ năm 2023 của Hàn Quốc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2581/TCHQ-GSQL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2581/TCHQ-GSQL</w:t>
      </w:r>
    </w:p>
    <w:p>
      <w:r>
        <w:t>V/v cập nhật ngày nghỉ lễ năm 2023 của Hàn Quốc</w:t>
      </w:r>
    </w:p>
    <w:p>
      <w:r>
        <w:t>Hà Nội, ngày 26 tháng 5 năm 2023</w:t>
      </w:r>
    </w:p>
    <w:p>
      <w:r>
        <w:t>Kính gửi:    Cục Hải quan các tỉnh, thành phố.</w:t>
      </w:r>
    </w:p>
    <w:p>
      <w:r>
        <w:t>Trên cơ sở thông báo qua thư điện tử từ Ban Thư ký ASEAN ngày 24/5/2023, Tổng cục Hải quan cập nhật thông tin ngày nghỉ lễ năm 2023 của Hàn Quốc (bổ sung thêm ngày 01/5 - Quốc tế Lao động) để hỗ trợ xác định tính hợp lệ của C/O cấp sau.</w:t>
      </w:r>
    </w:p>
    <w:p>
      <w:r>
        <w:t>(Công hàm thông báo của Hàn Quốc bao gồm danh sách ngày nghỉ lễ được gửi kèm công văn này)</w:t>
      </w:r>
    </w:p>
    <w:p>
      <w:r>
        <w:t>Tổng cục Hải quan thông báo để các đơn vị biết, thực hiện./.</w:t>
      </w:r>
    </w:p>
    <w:p>
      <w:r>
        <w:t>Nơi nhận:</w:t>
      </w:r>
    </w:p>
    <w:p>
      <w:r>
        <w:t>-   Như trên;</w:t>
      </w:r>
    </w:p>
    <w:p>
      <w:r>
        <w:t>- Cục CNTT&amp;TKHQ (để phối hợp);</w:t>
      </w:r>
    </w:p>
    <w:p>
      <w:r>
        <w:t>- Cục KTSTQ (để phối hợp);</w:t>
      </w:r>
    </w:p>
    <w:p>
      <w:r>
        <w:t>- Lưu: VT, GSQL (03b).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>
      <w:r>
        <w:t>Korea Customs Service</w:t>
      </w:r>
    </w:p>
    <w:p>
      <w:r>
        <w:t>Government Complex Daejeon</w:t>
      </w:r>
    </w:p>
    <w:p>
      <w:r>
        <w:t>189 Cheongsaro, Seo-gu, Daejeon 35208, Korea</w:t>
      </w:r>
    </w:p>
    <w:p>
      <w:r>
        <w:t>Phone 82 42 481-3272  Fax 82 42 481-3299</w:t>
      </w:r>
    </w:p>
    <w:p>
      <w:r>
        <w:t>Kcsfcd@korea.kr   /   www.customs.go.kr</w:t>
      </w:r>
    </w:p>
    <w:p>
      <w:r>
        <w:t>24 May 2023</w:t>
      </w:r>
    </w:p>
    <w:p>
      <w:r>
        <w:t>Dear Korea-ASEAN FTA Customs Committee Focal Point,</w:t>
      </w:r>
    </w:p>
    <w:p>
      <w:r>
        <w:t>This letter aims to update the Korean National Holidays in 2023. The Labor Day (1 May) was not included in our previous communications. Please see the details below.</w:t>
      </w:r>
    </w:p>
    <w:p>
      <w:r>
        <w:t>&lt; Korean National Holidays in 2023 &gt;</w:t>
      </w:r>
    </w:p>
    <w:p>
      <w:r>
        <w:t>Date (Day)</w:t>
      </w:r>
    </w:p>
    <w:p>
      <w:r>
        <w:t>Holiday</w:t>
      </w:r>
    </w:p>
    <w:p>
      <w:r>
        <w:t>1 January (Sun)</w:t>
      </w:r>
    </w:p>
    <w:p>
      <w:r>
        <w:t>New Year’s Day</w:t>
      </w:r>
    </w:p>
    <w:p>
      <w:r>
        <w:t>21-23 January (Sat-Mon);</w:t>
      </w:r>
    </w:p>
    <w:p>
      <w:r>
        <w:t>24 January (Tue)</w:t>
      </w:r>
    </w:p>
    <w:p>
      <w:r>
        <w:t>Seollal (Lunar New Year’s Day);</w:t>
      </w:r>
    </w:p>
    <w:p>
      <w:r>
        <w:t>Substitute Holiday</w:t>
      </w:r>
    </w:p>
    <w:p>
      <w:r>
        <w:t>1 March (Wed)</w:t>
      </w:r>
    </w:p>
    <w:p>
      <w:r>
        <w:t>Independence Movement Day</w:t>
      </w:r>
    </w:p>
    <w:p>
      <w:r>
        <w:t>5 May (Fri)</w:t>
      </w:r>
    </w:p>
    <w:p>
      <w:r>
        <w:t>Children’s Day</w:t>
      </w:r>
    </w:p>
    <w:p>
      <w:r>
        <w:t>1 May (Mon); 27 May (Sat);</w:t>
      </w:r>
    </w:p>
    <w:p>
      <w:r>
        <w:t>29 May (Mon)</w:t>
      </w:r>
    </w:p>
    <w:p>
      <w:r>
        <w:t>Labor Day; Buddha’s Birthday;</w:t>
      </w:r>
    </w:p>
    <w:p>
      <w:r>
        <w:t>Substitute Holiday</w:t>
      </w:r>
    </w:p>
    <w:p>
      <w:r>
        <w:t>6 June (Tue)</w:t>
      </w:r>
    </w:p>
    <w:p>
      <w:r>
        <w:t>Memorial Day</w:t>
      </w:r>
    </w:p>
    <w:p>
      <w:r>
        <w:t>15 August (Tue)</w:t>
      </w:r>
    </w:p>
    <w:p>
      <w:r>
        <w:t>Liberation Day</w:t>
      </w:r>
    </w:p>
    <w:p>
      <w:r>
        <w:t>28-30 September (Thu-Sat)</w:t>
      </w:r>
    </w:p>
    <w:p>
      <w:r>
        <w:t>Chuseok</w:t>
      </w:r>
    </w:p>
    <w:p>
      <w:r>
        <w:t>3 October (Tue)</w:t>
      </w:r>
    </w:p>
    <w:p>
      <w:r>
        <w:t>National Foundation Day</w:t>
      </w:r>
    </w:p>
    <w:p>
      <w:r>
        <w:t>9 October (Mon)</w:t>
      </w:r>
    </w:p>
    <w:p>
      <w:r>
        <w:t>Hangeul Day</w:t>
      </w:r>
    </w:p>
    <w:p>
      <w:r>
        <w:t>25 December (Mon)</w:t>
      </w:r>
    </w:p>
    <w:p>
      <w:r>
        <w:t>Christmas</w:t>
      </w:r>
    </w:p>
    <w:p>
      <w:r>
        <w:t>I appreciate your ceaseless efforts and cooperation.</w:t>
      </w:r>
    </w:p>
    <w:p>
      <w:r>
        <w:t>Best Regards,</w:t>
      </w:r>
    </w:p>
    <w:p>
      <w:r>
        <w:t>Jeong Goo Chun,</w:t>
      </w:r>
    </w:p>
    <w:p>
      <w:r>
        <w:t>Director, FTA ImplementationDivision,</w:t>
      </w:r>
    </w:p>
    <w:p>
      <w:r>
        <w:t>Korea Customs Service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