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2476/VPCP-CN các đề xuất, kiến nghị của Công ty Hòa Bình sau nội dung cuộc họp ngày 04 tháng 3 năm 2025 tại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2476/VPCP-CN</w:t>
      </w:r>
    </w:p>
    <w:p>
      <w:r>
        <w:t>V/v các đề xuất, kiến nghị của Công ty Hòa Bình sau nội dung cuộc họp ngày 04/3/2025 tại Văn phòng Chính phủ</w:t>
      </w:r>
    </w:p>
    <w:p>
      <w:r>
        <w:t>Hà Nội, ngày 25 tháng 3 năm 2025</w:t>
      </w:r>
    </w:p>
    <w:p>
      <w:r>
        <w:t>Kính gửi:</w:t>
      </w:r>
    </w:p>
    <w:p>
      <w:r>
        <w:t>- Bộ Xây dựng;</w:t>
      </w:r>
    </w:p>
    <w:p>
      <w:r>
        <w:t>- Công ty TNHH Hòa Bình (202H Đội Cấn, Ba Đình, Hà Nội).</w:t>
      </w:r>
    </w:p>
    <w:p>
      <w:r>
        <w:t>Xét đề nghị của Công ty TNHH Hòa Bình (văn bản số 41/CV-HB ngày 19 tháng 3 năm 2025) về các đề xuất, kiến nghị của Công ty Hòa Bình sau nội dung cuộc họp ngày 04 tháng 3 năm 2025 tại Văn phòng Chính phủ, Phó Thủ tướng Chính phủ Trần Hồng Hà có ý kiến như sau:</w:t>
      </w:r>
    </w:p>
    <w:p>
      <w:r>
        <w:t>1. Đề nghị Công ty TNHH Hòa Bình (Công ty) phối hợp chặt chẽ với Bộ Xây dựng thực hiện theo kết luận của Phó Thủ tướng tại cuộc họp ngày 04 tháng 3 năm 2025 (Thông báo số 108/TB-VPCP ngày 17 tháng 3 năm 2025 của Văn phòng Chính phủ);</w:t>
      </w:r>
    </w:p>
    <w:p>
      <w:r>
        <w:t>2. Đề nghị Công ty gửi các thông tin, tài liệu chuyên môn, kỹ thuật đến Bộ Xây dựng (cơ quan chuyên môn tham mưu giúp Chính phủ trong lĩnh vực xây dựng);</w:t>
      </w:r>
    </w:p>
    <w:p>
      <w:r>
        <w:t>3. Bộ Xây dựng hướng dẫn cụ thể các thông tin, tài liệu thật sự cần thiết cho việc kiểm định, đánh giá, thẩm định.</w:t>
      </w:r>
    </w:p>
    <w:p>
      <w:r>
        <w:t>Văn phòng Chính phủ xin thông báo để Công ty TNHH Hòa Bình và Bộ Xây dựng biết, thực hiện./.</w:t>
      </w:r>
    </w:p>
    <w:p>
      <w:r>
        <w:t>Nơi nhận:</w:t>
      </w:r>
    </w:p>
    <w:p>
      <w:r>
        <w:t>- Như trên;</w:t>
      </w:r>
    </w:p>
    <w:p>
      <w:r>
        <w:t>- Thủ tướng, PTTg Trần Hồng Hà;</w:t>
      </w:r>
    </w:p>
    <w:p>
      <w:r>
        <w:t>- Văn phòng Trung ương Đảng;</w:t>
      </w:r>
    </w:p>
    <w:p>
      <w:r>
        <w:t>- VPCP: BTCN, PCN Nguyễn Sỹ Hiệp, Trợ lý TTg, TGĐ Cổng TTĐT; các Vụ: KTTH, KGVX,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