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2427/UBND-KT tăng cường thực hiện giải pháp tiết kiệm điện và đảm bảo cung cấp điện an toàn, ổn định trên địa bàn Thành phố Hồ Chí Minh trong mùa khô năm 2026 và giai đoạn 2027-2030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2427/UBND-KT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27/03/2026</w:t>
            </w:r>
          </w:p>
        </w:tc>
      </w:tr>
      <w:tr>
        <w:tc>
          <w:tcPr>
            <w:tcW w:type="dxa" w:w="4320"/>
          </w:tcPr>
          <w:p>
            <w:r>
              <w:t>Ngày hiệu lực</w:t>
            </w:r>
          </w:p>
        </w:tc>
        <w:tc>
          <w:tcPr>
            <w:tcW w:type="dxa" w:w="4320"/>
          </w:tcPr>
          <w:p>
            <w:r>
              <w:t>27/03/2026</w:t>
            </w:r>
          </w:p>
        </w:tc>
      </w:tr>
      <w:tr>
        <w:tc>
          <w:tcPr>
            <w:tcW w:type="dxa" w:w="4320"/>
          </w:tcPr>
          <w:p>
            <w:r>
              <w:t>Tình trạng</w:t>
            </w:r>
          </w:p>
        </w:tc>
        <w:tc>
          <w:tcPr>
            <w:tcW w:type="dxa" w:w="4320"/>
          </w:tcPr>
          <w:p>
            <w:r>
              <w:t>Còn hiệu lực</w:t>
            </w:r>
          </w:p>
        </w:tc>
      </w:tr>
    </w:tbl>
    <w:p/>
    <w:p>
      <w:r>
        <w:t>ỦY BAN NHÂN DÂN</w:t>
      </w:r>
    </w:p>
    <w:p>
      <w:r>
        <w:t>THÀNH PHỐ HỒ CHÍ MINH</w:t>
      </w:r>
    </w:p>
    <w:p>
      <w:r>
        <w:t>--------</w:t>
      </w:r>
    </w:p>
    <w:p>
      <w:r>
        <w:t>CỘNG HÒA XÃ HỘI CHỦ NGHĨA VIỆT NAM</w:t>
      </w:r>
    </w:p>
    <w:p>
      <w:r>
        <w:t>Độc lập - Tự do - Hạnh phúc</w:t>
      </w:r>
    </w:p>
    <w:p>
      <w:r>
        <w:t>---------------</w:t>
      </w:r>
    </w:p>
    <w:p>
      <w:r>
        <w:t>Số: 2427/UBND-KT</w:t>
      </w:r>
    </w:p>
    <w:p>
      <w:r>
        <w:t>V/v tăng cường thực hiện các giải pháp tiết kiệm điện và đảm bảo cung cấp điện an toàn, ổn định trên địa bàn Thành phố trong mùa khô năm 2026 và giai đoạn 2027 - 2030</w:t>
      </w:r>
    </w:p>
    <w:p>
      <w:r>
        <w:t>Thành phố Hồ Chí Minh, ngày   27   tháng 3 năm 2026</w:t>
      </w:r>
    </w:p>
    <w:p>
      <w:r>
        <w:t>Kính gửi:</w:t>
      </w:r>
    </w:p>
    <w:p>
      <w:r>
        <w:t>-  Các sở, ban, ngành Thành phố;</w:t>
      </w:r>
    </w:p>
    <w:p>
      <w:r>
        <w:t>-  Tổng công ty Điện lực Thành phố TNHH;</w:t>
      </w:r>
    </w:p>
    <w:p>
      <w:r>
        <w:t>-  Ủy ban nhân dân các xã, phường, đặc khu.</w:t>
      </w:r>
    </w:p>
    <w:p>
      <w:r>
        <w:t>Căn cứ Chỉ thị số 01/CT-TTg ngày 18 tháng 01 năm 2026 của Thủ tướng Chính phủ về nhiệm vụ, giải pháp bảo đảm cung ứng đủ điện phục vụ sản xuất kinh doanh và đời sống nhân dân trong thời gian cao điểm năm 2026 và giai đoạn 2027 - 2030;</w:t>
      </w:r>
    </w:p>
    <w:p>
      <w:r>
        <w:t>Căn cứ Chỉ thị số 04/CT-BCT ngày 13 tháng 02 năm 2026 của Bộ Công Thương về việc triển khai các giải pháp, nhiệm vụ bảo đảm cung cấp điện trong thời gian cao điểm năm 2026 và giai đoạn 2027 - 2030, thúc đẩy tiến độ các dự án nguồn, lưới điện trọng điểm;</w:t>
      </w:r>
    </w:p>
    <w:p>
      <w:r>
        <w:t>Căn cứ Quyết định số 6012/QĐ-UBND ngày 29 tháng 12 năm 2023 của Ủy ban nhân dân Thành phố về ban hành Kế hoạch thực hiện tiết kiệm điện trên địa bàn Thành phố Hồ Chí Minh giai đoạn 2023 - 2025 và các năm tiếp theo;</w:t>
      </w:r>
    </w:p>
    <w:p>
      <w:r>
        <w:t>Căn cứ Quyết định số 954/QĐ-UBND ngày 13 tháng 02 năm 2026 của Ủy ban nhân dân Thành phố về việc phê duyệt Phương án cung cấp điện Thành phố năm 2026;</w:t>
      </w:r>
    </w:p>
    <w:p>
      <w:r>
        <w:t>Xét đề xuất của Sở Công Thương tại Công văn số 2749/SCT-QLNL ngày 18 tháng 3 năm 2026 về việc tăng cường thực hiện đồng bộ các giải pháp tiết kiệm điện và đảm bảo cung cấp điện an toàn, ổn định trên địa bàn Thành phố trong mùa khô năm 2026 và giai đoạn 2027 - 2030.</w:t>
      </w:r>
    </w:p>
    <w:p>
      <w:r>
        <w:t>Chủ tịch Ủy ban nhân dân Thành phố có ý kiến, chỉ đạo như sau:</w:t>
      </w:r>
    </w:p>
    <w:p>
      <w:r>
        <w:t>Thời gian qua, lãnh đạo Ủy ban nhân dân Thành phố đã trực tiếp chủ trì các cuộc họp     [1]        kiểm tra, đôn đốc, tháo gỡ khó khăn vướng mắc trong việc triển khai các dự án nguồn điện, lưới điện truyền tải; đồng thời, Thành ủy, Ủy ban nhân dân Thành phố cũng đã có nhiều văn bản   [2]        chỉ đạo, điều hành quyết liệt nhằm bảo đảm cung ứng đủ điện cho hoạt động sản xuất kinh doanh và sinh hoạt của người dân Thành phố. Nhờ đó, tình hình cung cấp điện trong năm 2025 được bảo đảm, hệ thống điện vận hành an toàn, ổn định, tin cậy, không xảy ra tình trạng thiếu hụt điện.</w:t>
      </w:r>
    </w:p>
    <w:p>
      <w:r>
        <w:t>Trong bối cảnh gần đây đã xảy ra xung đột địa chính trị khu vực Trung Đông tác động đến nguồn cung xăng dầu, khí đốt và nhu cầu sử dụng điện được dự báo tiếp tục tăng cao, thời tiết diễn biến phức tạp, cực đoan, khó dự đoán, việc bảo đảm cung ứng đủ điện cho phát triển kinh tế - xã hội, quốc phòng, an ninh và đời sống người dân trên địa bàn Thành phố đặt ra yêu cầu rất cao đối với công tác chỉ đạo, điều hành hệ thống điện. Đặc biệt, năm 2026 là năm đầu tiên triển khai thực hiện Nghị quyết Đại hội Đảng toàn quốc lần thứ XIV, đồng thời là năm bắt đầu thực hiện Kế hoạch phát triển kinh tế - xã hội 5 năm 2026 - 2030 và Chiến lược phát triển kinh tế - xã hội 10 năm 2026 - 2035. Do đó, nhằm đẩy mạnh tiết kiệm điện và đảm bảo cung cấp điện an toàn, ổn định trên địa bàn Thành phố năm 2026 và giai đoạn 2027 - 2030 và nhất là giai đoạn cao điểm mùa khô từ tháng 4 đến tháng 6 có nguy cơ xảy ra thiếu điện do thiếu hụt nguồn nước; yêu cầu Thủ trưởng các sở, ban, ngành; Chủ tịch Ủy ban nhân dân các xã, phường, đặc khu phối hợp Tổng Công ty Điện lực Thành phố và các cơ quan truyền thông triển khai đồng bộ các giải pháp tiết kiệm điện, cụ thể:</w:t>
      </w:r>
    </w:p>
    <w:p>
      <w:r>
        <w:t>1. Tổng công ty Điện lực Thành phố TNHH MTV</w:t>
      </w:r>
    </w:p>
    <w:p>
      <w:r>
        <w:t>1.1.    Tổ chức triển khai thực hiện Phương án cung cấp điện Thành phố năm 2026 đã được Ủy ban nhân dân Thành phố phê duyệt; chủ động theo dõi sát tình hình, cập nhật liên tục diễn biến thực tế của phụ tải điện, các điều kiện vận hành hệ thống điện và thị trường điện, xây dựng các kịch bản ứng phó trong trường hợp hệ thống điện gặp khó khăn về nguồn hoặc xảy ra sự cố bảo đảm vận hành hệ thống điện an toàn, ổn định, tin cậy; kịp thời báo cáo Ủy ban nhân dân Thành phố (thông qua Sở Công Thương) các nội dung vướng mắc, khó khăn để chỉ đạo giải quyết.</w:t>
      </w:r>
    </w:p>
    <w:p>
      <w:r>
        <w:t>- Đảm bảo cung cấp điện cho các phụ tải quan trọng trên địa bàn Thành phố theo thứ tự ưu tiên. Trong trường hợp phải thực hiện ngừng, giảm mức cung cấp điện phải có thông báo cụ thể các khu vực, thời gian thực hiện ngừng, giảm cung cấp điện theo đúng quy định cho khách hàng biết trước để chủ động kế hoạch sản xuất, kinh doanh của doanh nghiệp và sinh hoạt của người dân. Hạn chế tối đa việc ngừng, giảm cung cấp điện vào ban đêm và thời gian cao điểm nắng nóng trong ngày nhằm tránh gây ảnh hưởng đến sinh hoạt của người dân, trừ những trường hợp bất khả kháng.</w:t>
      </w:r>
    </w:p>
    <w:p>
      <w:r>
        <w:t>1.2.    Chỉ đạo các Công ty điện lực khu vực:</w:t>
      </w:r>
    </w:p>
    <w:p>
      <w:r>
        <w:t>- Hướng dẫn, hỗ trợ khách hàng phát huy tối đa, khai thác hiệu quả, khuyến khích phát triển các nguồn điện tại chỗ về điện gió và mặt trời theo Nghị định số 57/2025/NĐ-CP ngày 03 tháng 3 năm 2025 của Chính phủ về việc quy định cơ chế mua bán điện trực tiếp giữa đơn vị phát điện năng lượng tái tạo và khách hàng sử dụng điện lớn và Nghị định số 58/2025/NĐ-CР của Chính phủ về việc quy định chi tiết một số điều của Luật Điện lực về phát triển điện năng lượng tái tạo, điện năng lượng mới.</w:t>
      </w:r>
    </w:p>
    <w:p>
      <w:r>
        <w:t>- Phối hợp với các sở, ban, ngành và các xã, phường, đặc khu triển khai ngay các giải pháp cấp bách nhằm tăng cường tiết kiệm điện ( Phụ lục đính kèm) ; làm việc trực tiếp với các doanh nghiệp là các trung tâm thương mại, kinh doanh dịch vụ, cơ sở sản xuất công nghiệp để vận động, khuyến khích các khách hàng này sử dụng máy phát điện dự phòng (nếu có) nhằm chủ động thêm nguồn cung cấp điện.</w:t>
      </w:r>
    </w:p>
    <w:p>
      <w:r>
        <w:t>2. Thủ trưởng các sở, ban, ngành và Chủ tịch Ủy ban nhân dân các xã, phường, đặc khu:    Căn cứ chức năng, nhiệm vụ của ngành, đơn vị mình chủ động xây dựng kế hoạch và triển khai ngay các giải pháp cấp bách nhằm tăng cường tiết kiệm điện góp phần đảm bảo việc cung cấp điện ổn định trên địa bàn Thành phố  (Phụ lục đính kèm).</w:t>
      </w:r>
    </w:p>
    <w:p>
      <w:r>
        <w:t>3. Sở Xây dựng:    Tăng cường chỉ đạo thực hiện tiết kiệm điện trong chiếu sáng công cộng. Áp dụng các giải pháp quản lý tối ưu, công nghệ thông minh, sử dụng năng lượng mặt trời trong chiếu sáng công cộng; chiếu sáng bằng các loại đèn tiết kiệm điện, ứng dụng công nghệ điều khiển tự động.</w:t>
      </w:r>
    </w:p>
    <w:p>
      <w:r>
        <w:t>4. Sở Văn hóa và Thể thao:</w:t>
      </w:r>
    </w:p>
    <w:p>
      <w:r>
        <w:t>4.1.    Tăng cường chỉ đạo thực hiện tiết kiệm điện trong chiếu sáng cho mục đích quảng cáo, trang trí ngoài trời. Áp dụng các giải pháp quản lý tối ưu, công nghệ thông minh, sử dụng năng lượng mặt trời trong quảng cáo ngoài trời; chiếu sáng quảng cáo bằng các loại đèn tiết kiệm điện, ứng dụng công nghệ điều khiển tự động.</w:t>
      </w:r>
    </w:p>
    <w:p>
      <w:r>
        <w:t>4.2.    Tổ chức kiểm tra, giám sát việc triển khai các giải pháp tiết kiệm điện tại cơ quan và các đơn vị trực thuộc; phối hợp với Tổng công ty Điện lực Thành phố TNHH, Sở Công Thương báo cáo Ủy ban nhân dân Thành phố kết quả thực hiện và đề xuất khen thưởng các tổ chức, cá nhân làm tốt.</w:t>
      </w:r>
    </w:p>
    <w:p>
      <w:r>
        <w:t>4.3.    Phát huy tối đa, khai thác hiệu quả, khuyến khích phát triển các nguồn điện tại chỗ về điện gió và mặt trời theo Nghị định số 57/2025/NĐ-CP ngày 03 tháng 3 năm 2025 của Chính phủ về việc quy định cơ chế mua bán điện trực tiếp giữa đơn vị phát điện năng lượng tái tạo và khách hàng sử dụng điện lớn và Nghị định số 58/2025/NĐ-CР của Chính phủ về việc quy định chi tiết một số điều của Luật Điện lực về phát triển điện năng lượng tái tạo, điện năng lượng mới.</w:t>
      </w:r>
    </w:p>
    <w:p>
      <w:r>
        <w:t>5.    Giao Thủ trưởng các Sở, Ban, Ngành; Chủ tịch Ủy ban nhân dân các xã, phường, đặc khu phối hợp cùng các cơ quan truyền thông, báo chí và Tổng công ty Điện lực Thành phố TNHH:</w:t>
      </w:r>
    </w:p>
    <w:p>
      <w:r>
        <w:t>5.1.    Đẩy mạnh công tác tuyên truyền, nâng cao nhận thức toàn dân về những khó khăn trong cung cấp điện hiện nay, tạo sự đồng thuận trong nhân dân về chủ trương tiết kiệm điện trong hoạt động sản xuất, kinh doanh và sinh hoạt trên địa bàn Thành phố, đặc biệt là trong giai đoạn cao điểm nắng nóng để đảm bảo an toàn, ổn định trong cung ứng điện.</w:t>
      </w:r>
    </w:p>
    <w:p>
      <w:r>
        <w:t>5.2.    Các cơ quan truyền thông, báo chí tăng cường xây dựng chuyên mục tuyên truyền về thực hiện tiết kiệm điện trên địa bàn Thành phố. Tăng cường thực hiện các bài viết thông tin về các chủ trương, chính sách của Chính phủ, Ủy ban nhân dân Thành phố, ngành điện trong việc thực hiện tiết kiệm điện, đặc biệt là trong giai đoạn cao điểm mùa khô từ tháng 4 đến đến tháng 6 năm 2026.</w:t>
      </w:r>
    </w:p>
    <w:p>
      <w:r>
        <w:t>Chủ tịch Ủy ban nhân dân Thành phố đề nghị Thủ trưởng các Sở, Ban, Ngành, Chủ tịch Ủy ban nhân dân các xã, phường, đặc khu, Tổng công ty Điện lực Thành phố TNHH, các cơ quan truyền thông, báo chí tổ chức triển khai thực hiện hiệu quả các nội dung nêu trên./.</w:t>
      </w:r>
    </w:p>
    <w:p>
      <w:r>
        <w:t>Nơi nhận:</w:t>
      </w:r>
    </w:p>
    <w:p>
      <w:r>
        <w:t>- Như trên;</w:t>
      </w:r>
    </w:p>
    <w:p>
      <w:r>
        <w:t>- Bộ Công Thương;</w:t>
      </w:r>
    </w:p>
    <w:p>
      <w:r>
        <w:t>- Thường trực Thành ủy;</w:t>
      </w:r>
    </w:p>
    <w:p>
      <w:r>
        <w:t>- TTUB: CT, các PCT;</w:t>
      </w:r>
    </w:p>
    <w:p>
      <w:r>
        <w:t>- Các cơ quan truyền thông, báo chí;</w:t>
      </w:r>
    </w:p>
    <w:p>
      <w:r>
        <w:t>- VPUB: CVP, PCVP Trương Văn Thôi;</w:t>
      </w:r>
    </w:p>
    <w:p>
      <w:r>
        <w:t>- Phòng KT;</w:t>
      </w:r>
    </w:p>
    <w:p>
      <w:r>
        <w:t>-   Lưu: VT, (KT/Tr).</w:t>
      </w:r>
    </w:p>
    <w:p>
      <w:r>
        <w:t>KT. CHỦ TỊCH</w:t>
      </w:r>
    </w:p>
    <w:p>
      <w:r>
        <w:t>PHÓ CHỦ TỊCH</w:t>
      </w:r>
    </w:p>
    <w:p>
      <w:r>
        <w:t>Nguyễn Lộc Hà</w:t>
      </w:r>
    </w:p>
    <w:p>
      <w:r>
        <w:t>[1]     Thông báo số 488/TB-VP ngày 15 tháng 10 năm 2025 của Văn phòng UBND Thành phố về nội dung kết luận của đồng chí Chủ tịch UBND Thành phố tại cuộc họp giải quyết các kiến nghị của Đảng ủy Tổng Công ty Điện lực TP. Hồ Chí Minh ; Giấy mời họp số 490/GM-VP ngày 11 tháng 3 năm 2026 của Văn phòng UBND Thành phố.</w:t>
      </w:r>
    </w:p>
    <w:p>
      <w:r>
        <w:t>[2]     Kết luận số 1219-KL/TU ngày 13 tháng 01 năm 2025 của Ban Thường vụ Thành ủy về các giải pháp tháo gỡ vướng mắc, khó khăn khi triển khai phương án đảm bảo cung cấp điện mùa khô giai đoạn 2025 – 2026 của Tổng Công ty điện lực Thành phố - TNHH; Công văn số 1668/UBND-KT ngày 17 tháng 3 năm 2025 của Ủy ban nhân dân Thành phố về việc các giải pháp tháo gỡ khó khăn, vướng mắc khi triển khai phương án đảm bảo cung cấp điện mùa khô giai đoạn 2025-2026 của Tổng công ty Điện lực Thành phố - TNHH; Quyết định số 1215/QĐ-UBND ngày 31 tháng 3 năm 2025 của Ủy ban nhân dân Thành phố về phê duyệt Phương án cung cấp điện năm 2025; Quyết định số 6012/QĐUBND ngày 29 tháng 12 năm 2023 của Ủy ban nhân dân Thành phố về Kế hoạch thực hiện tiết kiệm điện trên địa bàn Thành phố Hồ Chí Minh giai đoạn 2023 – 2025 và các năm tiếp theo; Công văn số 3430/UBND-KT ngày 15 tháng 5 năm 2025 về việc triển khai quyết liệt, đồng bộ, hiệu quả các giải pháp bảo đảm cung ứng điện trong thời gian cao điểm năm 2025 và thời gian tới; Công văn số 1533/UBND-KT ngày 04 tháng 3 năm 2026 về triển khai các dự án điện để bảo đảm cung ứng đủ điện phục vụ sản xuất kinh doanh và đời sống nhân dân theo Chỉ thị số 01/CT-TTg ngày 18 tháng 01 năm 2026 của Thủ tướng Chính phủ; Công văn số 5090/VP-KT ngày 11 tháng 4 năm 2025 của Văn phòng UBND Thành phố về việc phối hợp tổ chức cuộc thi tuyên truyền viên tiết kiệm điện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