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2425/TCT-CS năm 2023 về tham gia Hội đồng, Tổ giúp việc Hội đồng thẩm định bảng giá đất và giá đất của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2425/TCT-CS</w:t>
      </w:r>
    </w:p>
    <w:p>
      <w:r>
        <w:t>V/v tham gia Hội đồng, Tổ giúp việc Hội đồng thẩm định bảng giá đất và giá đất.</w:t>
      </w:r>
    </w:p>
    <w:p>
      <w:r>
        <w:t>Hà Nội, ngày 15 tháng 6 năm 2023</w:t>
      </w:r>
    </w:p>
    <w:p>
      <w:r>
        <w:t>Kính gửi:  Cục Thuế các tỉnh, thành phố trực thuộc Trung ương.</w:t>
      </w:r>
    </w:p>
    <w:p>
      <w:r>
        <w:t>Thực hiện quy định pháp luật Đất đai năm 2013 về việc tham gia Hội đồng, Tổ giúp việc Hội đồng thẩm định bảng giá đất và giá đất, Tổng cục Thuế đã có công văn số 2503/TCT-TCCB ngày 15/07/2022 lưu ý một số nội dung khi Cục Thuế tham gia Hội đồng thẩm định bảng giá đất và giá đất.</w:t>
      </w:r>
    </w:p>
    <w:p>
      <w:r>
        <w:t>Căn cứ chức năng, nhiệm vụ, quyền hạn và cơ cấu tổ chức của Cục Thuế trực thuộc Tổng cục Thuế tại Quyết định số 1836/QĐ-BTC ngày 08/10/2018 của Bộ trưởng Bộ Tài chính là nhiệm vụ cần tập trung triển khai thu ngân sách, tránh tình trạng tham gia ý kiến đối với nội dung không liên quan đến chức năng, nhiệm vụ của ngành thuế, Tổng cục Thuế đề nghị các đơn vị khi được yêu cầu tham gia Hội đồng thẩm định bảng giá đất và giá đất, Hội đồng đấu giá đất, tổ giúp việc hội đồng thẩm định bảng giá đất và giá đất thì trong công văn cử người tham gia phải nêu rõ phạm vi công việc của cán bộ, công chức tham gia phù hợp chức năng nhiệm vụ của cơ quan thuế. Đồng thời, Tổng cục Thuế lưu ý một số nội dung sau:</w:t>
      </w:r>
    </w:p>
    <w:p>
      <w:r>
        <w:t>1. Trong phạm vi chức năng, nhiệm vụ của ngành thuế, cơ quan thuế cung cấp thông tin giá các trường hợp tương tự (nếu có) đã tính thu tiền sử dụng đất, tiền thuê đất theo hồ sơ xác định nghĩa vụ tài chính mà người sử dụng đất đã thực hiện nộp tiền thuế vào NSNN theo yêu cầu bằng văn bản của Chủ tịch Hội đồng thẩm định giá.</w:t>
      </w:r>
    </w:p>
    <w:p>
      <w:r>
        <w:t>2. Khi tham gia Hội đồng thẩm định bảng giá đất:</w:t>
      </w:r>
    </w:p>
    <w:p>
      <w:r>
        <w:t>- Cơ quan Thuế phối hợp tham gia ý kiến về nội dung đánh giá tác động của việc điều chỉnh bảng giá đất đến số thu ngân sách nhà nước; các bất cập, vướng mắc, khó khăn trong quá trình triển khai, thực hiện các Quyết định của UBND cấp tỉnh quy định về bảng giá đất.</w:t>
      </w:r>
    </w:p>
    <w:p>
      <w:r>
        <w:t>- Theo chức năng, nhiệm vụ, Cơ quan Thuế tham gia nội dung liên quan đến hướng dẫn người nộp thuế thực hiện nộp các nghĩa vụ tài chính về đất theo quy định của Luật quản lý thuế và Luật đai đai.</w:t>
      </w:r>
    </w:p>
    <w:p>
      <w:r>
        <w:t>- Công chức được cử tham gia nhận thấy yêu cầu của Hội đồng không thuộc nội dung thẩm định thì công chức thuế có ý kiến với Hội đồng.</w:t>
      </w:r>
    </w:p>
    <w:p>
      <w:r>
        <w:t>- Trường hợp có những nội dung được yêu cầu tham gia ý kiến nhưng không thuộc chức năng quản lý nhà nước của cơ quan thuế và công chức thuế không đủ cơ sở để xác định do thông tin không đủ hoặc thông tin chưa được kiểm chứng...thì cần có ý kiến rõ về thực tế trên với Hội đồng tại Biên bản họp thẩm định hoặc thực hiện quyền bảo lưu ý kiến nếu không đồng ý với kết luận do Hội đồng quyết định.</w:t>
      </w:r>
    </w:p>
    <w:p>
      <w:r>
        <w:t>Ngoài ra, công chức thuế cần tiếp tục thực hiện các biện pháp phòng, chống tham nhũng và tăng cường kỷ cương, kỷ luật trong thực thi công vụ theo công văn số 1506/TCT-TCCB ngày 25/04/2023 của Tổng cục Thuế.</w:t>
      </w:r>
    </w:p>
    <w:p>
      <w:r>
        <w:t>3. Trong quá trình tham gia Hội đồng thẩm định bảng giá đất và giá đất có phát sinh vướng mắc, khó khăn đề nghị:</w:t>
      </w:r>
    </w:p>
    <w:p>
      <w:r>
        <w:t>- Thành viên tổ giúp việc (theo quyết định thành lập) phải kịp thời báo cáo, xin ý kiến Lãnh đạo Cục Thuế - Thành viên Hội đồng.</w:t>
      </w:r>
    </w:p>
    <w:p>
      <w:r>
        <w:t>- Thành viên Hội đồng có trách nhiệm báo cáo Cục trưởng Cục Thuế để có văn bản báo cáo lại UBND cấp tỉnh và Tổng cục Thuế trong trường hợp Hội đồng thẩm định bảng giá đất và giá đất yêu cầu cơ quan thuế xác định các nội dung không liên quan đến chức năng, nhiệm vụ của cơ quan thuế.</w:t>
      </w:r>
    </w:p>
    <w:p>
      <w:r>
        <w:t>Tổng cục Thuế thông báo để Cục Thuế các tỉnh, thành phố trực thuộc Trung ương nghiên cứu thực hiện./.</w:t>
      </w:r>
    </w:p>
    <w:p>
      <w:r>
        <w:t>Nơi nhận:</w:t>
      </w:r>
    </w:p>
    <w:p>
      <w:r>
        <w:t>- Như trên;</w:t>
      </w:r>
    </w:p>
    <w:p>
      <w:r>
        <w:t>- Lãnh đạo Tổng cục Thuế;</w:t>
      </w:r>
    </w:p>
    <w:p>
      <w:r>
        <w:t>- Vụ TCCB, PC-TCT;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