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2394/BKHCN-TCCB năm 2025 hướng dẫn việc sắp xếp, tổ chức lại các đơn vị sự nghiệp công lập lĩnh vực khoa học và công nghệ do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2394/BKHCN-TCCB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14/06/2025</w:t>
            </w:r>
          </w:p>
        </w:tc>
      </w:tr>
      <w:tr>
        <w:tc>
          <w:tcPr>
            <w:tcW w:type="dxa" w:w="4320"/>
          </w:tcPr>
          <w:p>
            <w:r>
              <w:t>Ngày hiệu lực</w:t>
            </w:r>
          </w:p>
        </w:tc>
        <w:tc>
          <w:tcPr>
            <w:tcW w:type="dxa" w:w="4320"/>
          </w:tcPr>
          <w:p>
            <w:r>
              <w:t>14/06/2025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2394/BKHCN-TCCB</w:t>
      </w:r>
    </w:p>
    <w:p>
      <w:r>
        <w:t>V/v hướng dẫn việc sắp xếp, tổ chức lại các đơn vị sự nghiệp công lập lĩnh vực khoa học và công nghệ</w:t>
      </w:r>
    </w:p>
    <w:p>
      <w:r>
        <w:t>Hà Nội, ngày 14 tháng 6 năm 2025</w:t>
      </w:r>
    </w:p>
    <w:p>
      <w:r>
        <w:t>Kính gửi:</w:t>
      </w:r>
    </w:p>
    <w:p>
      <w:r>
        <w:t>- Các Bộ, cơ quan ngang Bộ;</w:t>
      </w:r>
    </w:p>
    <w:p>
      <w:r>
        <w:t>- Ủy ban nhân dân các tỉnh, thành phố trực thuộc Trung ương.</w:t>
      </w:r>
    </w:p>
    <w:p>
      <w:r>
        <w:t>Thực hiện Nghị quyết số 19-NQ/TW ngày 25/10/2017 của Ban Chấp hành Trung ương khoá XII về tiếp tục đổi mới hệ thống tổ chức và quản lý, nâng cao chất lượng và hiệu quả hoạt động của các đơn vị sự nghiệp công lập; Nghị quyết số 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 trong đó giao Bộ Khoa học và Công nghệ chủ trì xây dựng “Đề án rà soát, điều chỉnh Quy hoạch các tổ chức khoa học, công nghệ công lập; tổ chức đánh giá, sáp nhập, giải thể các tổ chức khoa học và công nghệ công lập hoạt động không hiệu quả để tập trung đầu tư có trọng tâm trọng điểm cho các tổ chức mạnh, kết hợp chặt chẽ giữa nghiên cứu, ứng dụng và đào tạo”; Nghị quyết số 60-NQ/TW ngày 12/4/2025 của Hội nghị Trung ương 11 khóa XIII, văn bản số 68/CV-BCĐ ngày 28/5/2025 của Ban Chỉ đạo sắp xếp ĐVNC các cấp và xây dựng mô hình tổ chức CQĐP 02 cấp, Bộ Khoa học và Công nghệ hướng dẫn sắp xếp, tổ chức lại các đơn vị sự nghiệp công lập lĩnh vực khoa học và công nghệ (KH&amp;CN) theo định hướng như sau:</w:t>
      </w:r>
    </w:p>
    <w:p>
      <w:r>
        <w:t>1. Định hướng sắp xếp, tổ chức lại các đơn vị sự nghiệp công lập lĩnh vực KH&amp;CN thuộc các Bộ, cơ quan ngang Bộ</w:t>
      </w:r>
    </w:p>
    <w:p>
      <w:r>
        <w:t>- Việc sắp xếp, tổ chức lại các đơn vị sự nghiệp công lập lĩnh vực KH&amp;CN căn cứ vào việc đánh giá tổng thể các kết quả nghiên cứu mà các tổ chức KH&amp;CN đã thực hiện dựa vào việc đo lường hiệu quả tác động thực tiễn đến phát triển kinh tế - xã hội của các kết quả nghiên cứu.</w:t>
      </w:r>
    </w:p>
    <w:p>
      <w:r>
        <w:t>- Tăng cường hỗ trợ nghiên cứu cơ bản và nghiên cứu ứng dụng tại các cơ sở giáo dục đại học và viện nghiên cứu theo định hướng phù hợp với chức năng và thế mạnh của từng tổ chức; từng bước chuyển tổ chức KH&amp;CN công lập hoạt động trong lĩnh vực nghiên cứu cơ bản về trực thuộc các trường đại học, học viện để thúc đẩy gắn kết nghiên cứu với đào tạo.</w:t>
      </w:r>
    </w:p>
    <w:p>
      <w:r>
        <w:t>- Đối với các đơn vị nghiên cứu chiến lược, chính sách; Trung tâm Công nghệ thông tin hoặc Trung tâm Chuyển đổi số thực hiện theo hướng dẫn tại văn bản số 141/KH-BCĐTKNQ18 ngày 06/12/2024 của Ban Chỉ đạo về tổng kết việc thực hiện Nghị quyết 18-NQ/TW.</w:t>
      </w:r>
    </w:p>
    <w:p>
      <w:r>
        <w:t>- Các Bộ, cơ quan ngang Bộ có các tổ chức KH&amp;CN nghiên cứu ứng dụng và phát triển công nghệ theo nhóm lĩnh vực quản lý nhà nước lớn được Chính phủ giao, bảo đảm không trùng lắp về chức năng, nhiệm vụ; không làm tăng đầu mối và số lượng người làm việc hưởng lương từ ngân sách nhà nước; thực hiện sắp xếp, tổ chức lại các đầu mối bên trong của các tổ chức KH&amp;CN bảo đảm tinh gọn, hoạt động hiệu lực, hiệu quả.</w:t>
      </w:r>
    </w:p>
    <w:p>
      <w:r>
        <w:t>2. Định hướng sắp xếp, tổ chức lại các đơn vị sự nghiệp công lập lĩnh vực KH&amp;CN ở địa phương do cấp tỉnh quản lý</w:t>
      </w:r>
    </w:p>
    <w:p>
      <w:r>
        <w:t>- Thúc đẩy sự phát triển của các tổ chức thực hiện nhiệm vụ đổi mới sáng tạo, khởi nghiệp sáng tạo cấp tỉnh nhằm nâng cao hiệu suất, nâng cao giá trị gia tăng hiệu quả kinh tế, xã hội và chất lượng cuộc sống.</w:t>
      </w:r>
    </w:p>
    <w:p>
      <w:r>
        <w:t>- Các tổ chức KH&amp;CN thành lập để nghiên cứu ứng dụng, phát triển công nghệ dựa trên thế mạnh của địa phương được sắp xếp, tổ chức lại trên cơ sở đánh giá tổng thể các kết quả nghiên cứu mà các tổ chức KH&amp;CN đã thực hiện dựa vào việc đo lường hiệu quả tác động thực tiễn đến phát triển kinh tế - xã hội của các kết quả nghiên cứu.</w:t>
      </w:r>
    </w:p>
    <w:p>
      <w:r>
        <w:t>3. Tổ chức thực hiện</w:t>
      </w:r>
    </w:p>
    <w:p>
      <w:r>
        <w:t>- Các Bộ, cơ quan ngang Bộ, Ủy ban nhân dân cấp tỉnh thực hiện sắp xếp, tổ chức lại không làm ảnh hưởng đến chất lượng, hiệu quả hoạt động cung ứng dịch vụ công, đặc biệt là các dịch vụ sự nghiệp công cơ bản, thiết yếu, phục vụ quản lý nhà nước.</w:t>
      </w:r>
    </w:p>
    <w:p>
      <w:r>
        <w:t>- Các Bộ, cơ quan ngang Bộ, Ủy ban nhân dân cấp tỉnh không thực hiện sáp nhập đơn vị hành chính cấp tỉnh thực hiện rà soát, sắp xếp, tổ chức lại các đơn vị sự nghiệp công lập lĩnh vực KH&amp;CN trước ngày 30/6/2025.</w:t>
      </w:r>
    </w:p>
    <w:p>
      <w:r>
        <w:t>- Ủy ban nhân dân cấp tỉnh sau khi sáp nhập đơn vị hành chính cấp tỉnh thực hiện sắp xếp, tổ chức lại các đơn vị sự nghiệp công lập lĩnh vực KH&amp;CN trước ngày 05/7/2025.</w:t>
      </w:r>
    </w:p>
    <w:p>
      <w:r>
        <w:t>- Các Bộ, cơ quan ngang Bộ, Ủy ban nhân dân cấp tỉnh gửi báo cáo thực hiện sắp xếp, tổ chức lại các các đơn vị sự nghiệp công lập lĩnh vực KH&amp;CN cho Bộ Khoa học và Công nghệ   chậm nhất ngày 05/7/2025   để tổng hợp, báo cáo Thủ tướng Chính phủ, Ban Chỉ đạo thực hiện Nghị quyết số 57-NQ/TW; đồng thời làm căn cứ đề xuất đầu tư trọng điểm cho các tổ chức mạnh.</w:t>
      </w:r>
    </w:p>
    <w:p>
      <w:r>
        <w:t>Trên đây là một số nội dung định hướng về việc sắp xếp, tổ chức lại đơn vị sự nghiệp công lập lĩnh vực KH&amp;CN, đề nghị các Bộ, cơ quan ngang Bộ, Ủy ban nhân dân các tỉnh, thành phố trực thuộc Trung ương nghiên cứu, tổ chức thực hiện. Trường hợp có vướng mắc trong quá trình triển khai thực hiện, đề nghị trao đối với Bộ Khoa học và Công nghệ (qua Vụ Tổ chức cán bộ).</w:t>
      </w:r>
    </w:p>
    <w:p>
      <w:r>
        <w:t>Trân trọng./.</w:t>
      </w:r>
    </w:p>
    <w:p>
      <w:r>
        <w:t>Nơi nhận:</w:t>
      </w:r>
    </w:p>
    <w:p>
      <w:r>
        <w:t>- Như trên;</w:t>
      </w:r>
    </w:p>
    <w:p>
      <w:r>
        <w:t>- Thủ tướng Chính phủ (để b/c);</w:t>
      </w:r>
    </w:p>
    <w:p>
      <w:r>
        <w:t>- Phó TTgCP Nguyễn Chí Dũng (để b/c);</w:t>
      </w:r>
    </w:p>
    <w:p>
      <w:r>
        <w:t>- Văn phòng Trung ương Đảng;</w:t>
      </w:r>
    </w:p>
    <w:p>
      <w:r>
        <w:t>- Văn phòng Chính phủ;</w:t>
      </w:r>
    </w:p>
    <w:p>
      <w:r>
        <w:t>- Bộ Nội vụ;</w:t>
      </w:r>
    </w:p>
    <w:p>
      <w:r>
        <w:t>- Bộ trưởng (để b/c);</w:t>
      </w:r>
    </w:p>
    <w:p>
      <w:r>
        <w:t>- Thứ trưởng Bùi Thế Duy;</w:t>
      </w:r>
    </w:p>
    <w:p>
      <w:r>
        <w:t>- Các Vụ: TCCB, PC, KHTC;</w:t>
      </w:r>
    </w:p>
    <w:p>
      <w:r>
        <w:t>- Lưu: VT, TCCB, NNM.</w:t>
      </w:r>
    </w:p>
    <w:p>
      <w:r>
        <w:t>KT. BỘ TRƯỞNG</w:t>
      </w:r>
    </w:p>
    <w:p>
      <w:r>
        <w:t>THỨ TRƯỞNG</w:t>
      </w:r>
    </w:p>
    <w:p>
      <w:r>
        <w:t>Bùi Thế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