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2349/BYT-QLD năm 2023 về cảnh báo đối với sản phẩm si rô ho bị cấm sử dụng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2349/BYT-QLD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2349/BYT-QLD</w:t>
      </w:r>
    </w:p>
    <w:p>
      <w:r>
        <w:t>V/v cảnh báo đối     với một số sản phẩm si rô ho bị cấm sử dụng.</w:t>
      </w:r>
    </w:p>
    <w:p>
      <w:r>
        <w:t>Hà Nội  , ngày   21   tháng   4   năm   2023</w:t>
      </w:r>
    </w:p>
    <w:p>
      <w:r>
        <w:t>Kính gửi:</w:t>
      </w:r>
    </w:p>
    <w:p>
      <w:r>
        <w:t>- Sở Y tế các tỉnh, thành phố trực thuộc Trung ương;</w:t>
      </w:r>
    </w:p>
    <w:p>
      <w:r>
        <w:t>- Các cơ sở khám, chữa bệnh trực thuộc Bộ Y tế.</w:t>
      </w:r>
    </w:p>
    <w:p>
      <w:r>
        <w:t>(Sau đây gọi t   ắt  là đơn   vị)</w:t>
      </w:r>
    </w:p>
    <w:p>
      <w:r>
        <w:t>Bộ Y tế nhận được Công điện của Tổ chức Cảnh sát hình sự quốc tế (Interpol) cảnh báo các cơ quan chức năng thành viên của Interpol về việc hàng trăm trẻ em đã tử vong hoặc bị t  ổ  n thương thận cấp tính sau khi sử dụng 14 sản phẩm si rô ho bị cấm ở một số quốc gia. Theo thông tin từ Interpol, các sản phẩm này được sản xuất tại   Ấ  n Độ và Indonesia có chứa Diethylene có thể dẫn đến tổn thương sức khỏe nghi  ê  m trọng hoặc tử vong cho người sử dụng  (Xin gửi kèm theo danh sách và hình     ả nh 14 sản phẩm  si   rô nêu trên).</w:t>
      </w:r>
    </w:p>
    <w:p>
      <w:r>
        <w:t>Theo rà soát của Bộ Y tế (Cục Quản lý Dược), 14 sản ph  ẩ m này chưa được cấp giấy đăng ký lưu hành thuốc tại Việt Nam và cũng chưa được cấp giấy phép nhập khẩu vào Việt Nam.</w:t>
      </w:r>
    </w:p>
    <w:p>
      <w:r>
        <w:t>Để bảo đảm an toàn cho người sử dụng, Bộ Y tế đề nghị Sở Y tế các tỉnh, thành phố trực thuộc Trung ương, các cơ sở khám, chữa bệnh trực thuộc Bộ Y tế kh  ẩ n trương triển khai các hoạt động như sau:</w:t>
      </w:r>
    </w:p>
    <w:p>
      <w:r>
        <w:t>1. Phổ biến, thông báo cho các cơ sở y tế, cơ sở dược trên địa bàn, các khoa, phòng tại đơn vị biết về các thông tin cảnh báo đối với 14 sản phẩm si rô ho nêu trên đ  ể   khuyến cáo về tác hại nghiêm trọng nếu sử dụng sản phẩm và nghiêm cấm sử dụng. Tăng cường tuyên truyền trên địa bàn và tại đơn vị về việc không sử dụng các thuốc không được cấp phép lưu hành, không rõ nguồn gốc, xuất xứ.</w:t>
      </w:r>
    </w:p>
    <w:p>
      <w:r>
        <w:t>2. Sở Y tế các tỉnh, thành phố trực thuộc Trung ương tiến hành thanh tra, kiểm tra tại các cơ sở kinh doanh dược việc lưu hành các sản phẩm này nói riêng và các thuốc không có nguồn gốc, xuất xứ, chưa được cấp phép lưu hành nói chung trên thị trường. Trường hợp phát hiện các sản phẩm này có lưu hành, tiến hành thu hồi, tiêu hủy và xử lý vi phạm đối với các cơ sở kinh doanh dược theo quy định, tránh gây hại cho người sử dụng. K  ế  t quả kiểm tra, xử lý các trường hợp vi phạm (nếu có), đề nghị Sở Y tế báo cáo về Bộ Y tế (Cục Quản lý Dược).</w:t>
      </w:r>
    </w:p>
    <w:p>
      <w:r>
        <w:t>Bộ Y tế thông báo để các đơn vị biết và triển khai thực hiện./  .</w:t>
      </w:r>
    </w:p>
    <w:p>
      <w:r>
        <w:t>Nơi nhận:</w:t>
      </w:r>
    </w:p>
    <w:p>
      <w:r>
        <w:t>- N  hư   trên;</w:t>
      </w:r>
    </w:p>
    <w:p>
      <w:r>
        <w:t>- BT. Đào Hồng Lan (để b/c);</w:t>
      </w:r>
    </w:p>
    <w:p>
      <w:r>
        <w:t>-     Các Đ/c Thứ trưởng (để p/h chỉ đạo);</w:t>
      </w:r>
    </w:p>
    <w:p>
      <w:r>
        <w:t>- Cục Y tế - Bộ Công an, Cục Quân Y -</w:t>
      </w:r>
    </w:p>
    <w:p>
      <w:r>
        <w:t>Bộ Quốc phòng, Cục Y tế Giao thông vận t  ả  i -</w:t>
      </w:r>
    </w:p>
    <w:p>
      <w:r>
        <w:t>Bộ Giao thông vận tải;</w:t>
      </w:r>
    </w:p>
    <w:p>
      <w:r>
        <w:t>- Thanh tra Bộ Y tế;</w:t>
      </w:r>
    </w:p>
    <w:p>
      <w:r>
        <w:t>- Trang TTĐT của BYT;</w:t>
      </w:r>
    </w:p>
    <w:p>
      <w:r>
        <w:t>- Lưu: VT, CQLD  (ĐTT) .</w:t>
      </w:r>
    </w:p>
    <w:p>
      <w:r>
        <w:t>KT. BỘ TRƯỞNG</w:t>
      </w:r>
    </w:p>
    <w:p>
      <w:r>
        <w:t>THỨ TRƯỞNG</w:t>
      </w:r>
    </w:p>
    <w:p>
      <w:r>
        <w:t>Đỗ Xuân Tuyên</w:t>
      </w:r>
    </w:p>
    <w:p>
      <w:r>
        <w:t>DANH SÁCH CÁC SẢN PHẨM TRONG DIỆN CẢNH BÁO CỦA INTERPOL</w:t>
      </w:r>
    </w:p>
    <w:p>
      <w:r>
        <w:t>STT</w:t>
      </w:r>
    </w:p>
    <w:p>
      <w:r>
        <w:t>Tên Sản Phẩm</w:t>
      </w:r>
    </w:p>
    <w:p>
      <w:r>
        <w:t>Nhà Ch  ế   T  ạ  o</w:t>
      </w:r>
    </w:p>
    <w:p>
      <w:r>
        <w:t>Quốc Gia Bị Ảnh Hưởng</w:t>
      </w:r>
    </w:p>
    <w:p>
      <w:r>
        <w:t>Khu vực</w:t>
      </w:r>
    </w:p>
    <w:p>
      <w:r>
        <w:t>1.</w:t>
      </w:r>
    </w:p>
    <w:p>
      <w:r>
        <w:t>Promethazine Oral Solution</w:t>
      </w:r>
    </w:p>
    <w:p>
      <w:r>
        <w:t>MAIDEN PHARMACEUTICALS LIMITED</w:t>
      </w:r>
    </w:p>
    <w:p>
      <w:r>
        <w:t>Gambia</w:t>
      </w:r>
    </w:p>
    <w:p>
      <w:r>
        <w:t>Châu phi</w:t>
      </w:r>
    </w:p>
    <w:p>
      <w:r>
        <w:t>2.</w:t>
      </w:r>
    </w:p>
    <w:p>
      <w:r>
        <w:t>Kofexmalin Baby Cough Syrup</w:t>
      </w:r>
    </w:p>
    <w:p>
      <w:r>
        <w:t>MAIDEN PHARMACEUTICALS LIMITED</w:t>
      </w:r>
    </w:p>
    <w:p>
      <w:r>
        <w:t>Gambia</w:t>
      </w:r>
    </w:p>
    <w:p>
      <w:r>
        <w:t>Châu phi</w:t>
      </w:r>
    </w:p>
    <w:p>
      <w:r>
        <w:t>3.</w:t>
      </w:r>
    </w:p>
    <w:p>
      <w:r>
        <w:t>Makoff Baby Cough Syrup</w:t>
      </w:r>
    </w:p>
    <w:p>
      <w:r>
        <w:t>MAIDEN PHARMACEUTICALS LIMITED</w:t>
      </w:r>
    </w:p>
    <w:p>
      <w:r>
        <w:t>Gambia</w:t>
      </w:r>
    </w:p>
    <w:p>
      <w:r>
        <w:t>Châu phi</w:t>
      </w:r>
    </w:p>
    <w:p>
      <w:r>
        <w:t>4.</w:t>
      </w:r>
    </w:p>
    <w:p>
      <w:r>
        <w:t>Magrip N Cold Syrup</w:t>
      </w:r>
    </w:p>
    <w:p>
      <w:r>
        <w:t>MAIDEN PHARMACEUTICALS LIMITED</w:t>
      </w:r>
    </w:p>
    <w:p>
      <w:r>
        <w:t>Gambia</w:t>
      </w:r>
    </w:p>
    <w:p>
      <w:r>
        <w:t>Châu phi</w:t>
      </w:r>
    </w:p>
    <w:p>
      <w:r>
        <w:t>5.</w:t>
      </w:r>
    </w:p>
    <w:p>
      <w:r>
        <w:t>Termorex Syrup</w:t>
      </w:r>
    </w:p>
    <w:p>
      <w:r>
        <w:t>PT     KONIMEX</w:t>
      </w:r>
    </w:p>
    <w:p>
      <w:r>
        <w:t>Indonesia</w:t>
      </w:r>
    </w:p>
    <w:p>
      <w:r>
        <w:t>Đông Nam Á</w:t>
      </w:r>
    </w:p>
    <w:p>
      <w:r>
        <w:t>6.</w:t>
      </w:r>
    </w:p>
    <w:p>
      <w:r>
        <w:t>Flurin DMP Syrup</w:t>
      </w:r>
    </w:p>
    <w:p>
      <w:r>
        <w:t>PT YARINDO FARMATAMA</w:t>
      </w:r>
    </w:p>
    <w:p>
      <w:r>
        <w:t>Indonesia</w:t>
      </w:r>
    </w:p>
    <w:p>
      <w:r>
        <w:t>Đông     Nam Á</w:t>
      </w:r>
    </w:p>
    <w:p>
      <w:r>
        <w:t>7.</w:t>
      </w:r>
    </w:p>
    <w:p>
      <w:r>
        <w:t>Unibebi Cough Syrup</w:t>
      </w:r>
    </w:p>
    <w:p>
      <w:r>
        <w:t>PT UNIVERSAL PHARMACEUTICAL INDUSTRIES</w:t>
      </w:r>
    </w:p>
    <w:p>
      <w:r>
        <w:t>Indonesia</w:t>
      </w:r>
    </w:p>
    <w:p>
      <w:r>
        <w:t>Đông Nam Á</w:t>
      </w:r>
    </w:p>
    <w:p>
      <w:r>
        <w:t>8.</w:t>
      </w:r>
    </w:p>
    <w:p>
      <w:r>
        <w:t>Unibebi Demam Paracetamol Drops</w:t>
      </w:r>
    </w:p>
    <w:p>
      <w:r>
        <w:t>PT UNIVERSAL PHARMACEUTICAL INDUSTRIES</w:t>
      </w:r>
    </w:p>
    <w:p>
      <w:r>
        <w:t>Indonesia</w:t>
      </w:r>
    </w:p>
    <w:p>
      <w:r>
        <w:t>Đông Nam Á</w:t>
      </w:r>
    </w:p>
    <w:p>
      <w:r>
        <w:t>9.</w:t>
      </w:r>
    </w:p>
    <w:p>
      <w:r>
        <w:t>Unibebi Demam Paracetamol Syrup</w:t>
      </w:r>
    </w:p>
    <w:p>
      <w:r>
        <w:t>PT UNIVERSAL PHARMACEUTICAL INDUSTRIES</w:t>
      </w:r>
    </w:p>
    <w:p>
      <w:r>
        <w:t>Indonesia</w:t>
      </w:r>
    </w:p>
    <w:p>
      <w:r>
        <w:t>Đông Nam Á</w:t>
      </w:r>
    </w:p>
    <w:p>
      <w:r>
        <w:t>10.</w:t>
      </w:r>
    </w:p>
    <w:p>
      <w:r>
        <w:t>Paracetamol Drops</w:t>
      </w:r>
    </w:p>
    <w:p>
      <w:r>
        <w:t>PT     AFI     FARMA</w:t>
      </w:r>
    </w:p>
    <w:p>
      <w:r>
        <w:t>Indonesia</w:t>
      </w:r>
    </w:p>
    <w:p>
      <w:r>
        <w:t>Đông Nam Á</w:t>
      </w:r>
    </w:p>
    <w:p>
      <w:r>
        <w:t>11.</w:t>
      </w:r>
    </w:p>
    <w:p>
      <w:r>
        <w:t>Paracetamol Syrup (mint)</w:t>
      </w:r>
    </w:p>
    <w:p>
      <w:r>
        <w:t>PT AFI     FARMA</w:t>
      </w:r>
    </w:p>
    <w:p>
      <w:r>
        <w:t>Indonesia</w:t>
      </w:r>
    </w:p>
    <w:p>
      <w:r>
        <w:t>Đông Nam   Á</w:t>
      </w:r>
    </w:p>
    <w:p>
      <w:r>
        <w:t>12.</w:t>
      </w:r>
    </w:p>
    <w:p>
      <w:r>
        <w:t>Vipcol Syrup</w:t>
      </w:r>
    </w:p>
    <w:p>
      <w:r>
        <w:t>PT AFI     FARMA</w:t>
      </w:r>
    </w:p>
    <w:p>
      <w:r>
        <w:t>Indonesia</w:t>
      </w:r>
    </w:p>
    <w:p>
      <w:r>
        <w:t>Đông Nam Á</w:t>
      </w:r>
    </w:p>
    <w:p>
      <w:r>
        <w:t>13.</w:t>
      </w:r>
    </w:p>
    <w:p>
      <w:r>
        <w:t>Ambronol Syrup</w:t>
      </w:r>
    </w:p>
    <w:p>
      <w:r>
        <w:t>MARION BIOTECH PVT. LTD</w:t>
      </w:r>
    </w:p>
    <w:p>
      <w:r>
        <w:t>Uzbekistan</w:t>
      </w:r>
    </w:p>
    <w:p>
      <w:r>
        <w:t>Trung Á</w:t>
      </w:r>
    </w:p>
    <w:p>
      <w:r>
        <w:t>14.</w:t>
      </w:r>
    </w:p>
    <w:p>
      <w:r>
        <w:t>DOK-1 Max Syrup</w:t>
      </w:r>
    </w:p>
    <w:p>
      <w:r>
        <w:t>MARION BIOTECH PVT. LTD</w:t>
      </w:r>
    </w:p>
    <w:p>
      <w:r>
        <w:t>Uzbekistan</w:t>
      </w:r>
    </w:p>
    <w:p>
      <w:r>
        <w:t>Trung Á</w:t>
      </w:r>
    </w:p>
    <w:p>
      <w:r>
        <w:t>Tên sản phẩm</w:t>
      </w:r>
    </w:p>
    <w:p>
      <w:r>
        <w:t>Nhà chế tạo</w:t>
      </w:r>
    </w:p>
    <w:p>
      <w:r>
        <w:t>Số LÔ</w:t>
      </w:r>
    </w:p>
    <w:p>
      <w:r>
        <w:t>Hình ảnh</w:t>
      </w:r>
    </w:p>
    <w:p>
      <w:r>
        <w:t>Ambron  ol   Syrup</w:t>
      </w:r>
    </w:p>
    <w:p>
      <w:r>
        <w:t>MARION BIOTECH PVT .  LTD</w:t>
      </w:r>
    </w:p>
    <w:p>
      <w:r>
        <w:t>AAS2103</w:t>
      </w:r>
    </w:p>
    <w:p>
      <w:r>
        <w:t>AAS2202</w:t>
      </w:r>
    </w:p>
    <w:p>
      <w:r>
        <w:t>AAS2201</w:t>
      </w:r>
    </w:p>
    <w:p>
      <w:r>
        <w:t>AAS2204</w:t>
      </w:r>
    </w:p>
    <w:p>
      <w:r>
        <w:t>DOK-1 Max Syrup</w:t>
      </w:r>
    </w:p>
    <w:p>
      <w:r>
        <w:t>PT AFl FARMA</w:t>
      </w:r>
    </w:p>
    <w:p>
      <w:r>
        <w:t>DXS2104</w:t>
      </w:r>
    </w:p>
    <w:p>
      <w:r>
        <w:t>P/DXS-     H/2101</w:t>
      </w:r>
    </w:p>
    <w:p>
      <w:r>
        <w:t>DXS2105</w:t>
      </w:r>
    </w:p>
    <w:p>
      <w:r>
        <w:t>DXS2106</w:t>
      </w:r>
    </w:p>
    <w:p>
      <w:r>
        <w:t>DXS2107</w:t>
      </w:r>
    </w:p>
    <w:p>
      <w:r>
        <w:t>DXS2108</w:t>
      </w:r>
    </w:p>
    <w:p>
      <w:r>
        <w:t>DXS2109</w:t>
      </w:r>
    </w:p>
    <w:p>
      <w:r>
        <w:t>DXS2201</w:t>
      </w:r>
    </w:p>
    <w:p>
      <w:r>
        <w:t>DXS2202</w:t>
      </w:r>
    </w:p>
    <w:p>
      <w:r>
        <w:t>DXS2203</w:t>
      </w:r>
    </w:p>
    <w:p>
      <w:r>
        <w:t>DXS2205</w:t>
      </w:r>
    </w:p>
    <w:p>
      <w:r>
        <w:t>DXS2206</w:t>
      </w:r>
    </w:p>
    <w:p>
      <w:r>
        <w:t>DXS2207</w:t>
      </w:r>
    </w:p>
    <w:p>
      <w:r>
        <w:t>DXS2208</w:t>
      </w:r>
    </w:p>
    <w:p>
      <w:r>
        <w:t>DXS2209</w:t>
      </w:r>
    </w:p>
    <w:p>
      <w:r>
        <w:t>DXSH2201</w:t>
      </w:r>
    </w:p>
    <w:p>
      <w:r>
        <w:t>DXSH2202</w:t>
      </w:r>
    </w:p>
    <w:p>
      <w:r>
        <w:t>Vipcol Syrup</w:t>
      </w:r>
    </w:p>
    <w:p>
      <w:r>
        <w:t>PT Afi Farma</w:t>
      </w:r>
    </w:p>
    <w:p>
      <w:r>
        <w:t>tất cả các lô</w:t>
      </w:r>
    </w:p>
    <w:p>
      <w:r>
        <w:t>Paracetamol Syrup (bạc h  à  )</w:t>
      </w:r>
    </w:p>
    <w:p>
      <w:r>
        <w:t>PT Afi Farma</w:t>
      </w:r>
    </w:p>
    <w:p>
      <w:r>
        <w:t>tất cả các lô</w:t>
      </w:r>
    </w:p>
    <w:p>
      <w:r>
        <w:t>Paracetamol Drops</w:t>
      </w:r>
    </w:p>
    <w:p>
      <w:r>
        <w:t>PT Afi Farma</w:t>
      </w:r>
    </w:p>
    <w:p>
      <w:r>
        <w:t>tất cả các lô</w:t>
      </w:r>
    </w:p>
    <w:p>
      <w:r>
        <w:t>Unibebi Demam Paracetamol Syrup</w:t>
      </w:r>
    </w:p>
    <w:p>
      <w:r>
        <w:t>PT UNIVERSAL PHARMACEUTICAL INDUSTRIES</w:t>
      </w:r>
    </w:p>
    <w:p>
      <w:r>
        <w:t>tất cả các lô</w:t>
      </w:r>
    </w:p>
    <w:p>
      <w:r>
        <w:t>Unibebi Demam paracetamol Drops</w:t>
      </w:r>
    </w:p>
    <w:p>
      <w:r>
        <w:t>PT UNIVERSAL PHARMACEUTICAL INDUSTRIES</w:t>
      </w:r>
    </w:p>
    <w:p>
      <w:r>
        <w:t>tất cả các lô</w:t>
      </w:r>
    </w:p>
    <w:p>
      <w:r>
        <w:t>Unibebi Cough Syrup</w:t>
      </w:r>
    </w:p>
    <w:p>
      <w:r>
        <w:t>PT UNIVERSAL PHARMACEUTICAL INDUSTRIES</w:t>
      </w:r>
    </w:p>
    <w:p>
      <w:r>
        <w:t>tất cả các lô</w:t>
      </w:r>
    </w:p>
    <w:p>
      <w:r>
        <w:t>Flurin DMP Syrup</w:t>
      </w:r>
    </w:p>
    <w:p>
      <w:r>
        <w:t>PT YARINDO FARMATAMA</w:t>
      </w:r>
    </w:p>
    <w:p>
      <w:r>
        <w:t>tất cả các lô</w:t>
      </w:r>
    </w:p>
    <w:p>
      <w:r>
        <w:t>Termorex Syrup</w:t>
      </w:r>
    </w:p>
    <w:p>
      <w:r>
        <w:t>PT KONIMEX</w:t>
      </w:r>
    </w:p>
    <w:p>
      <w:r>
        <w:t>AUG22A06</w:t>
      </w:r>
    </w:p>
    <w:p>
      <w:r>
        <w:t>Magrip N Cold Syrup</w:t>
      </w:r>
    </w:p>
    <w:p>
      <w:r>
        <w:t>MAIDEN     PHARMACEUTICALS LIMITED</w:t>
      </w:r>
    </w:p>
    <w:p>
      <w:r>
        <w:t>ML21-198</w:t>
      </w:r>
    </w:p>
    <w:p>
      <w:r>
        <w:t>Makoff Baby Cough   S  yrup</w:t>
      </w:r>
    </w:p>
    <w:p>
      <w:r>
        <w:t>MAIDEN     PHARMACEUTICALS LIMITED</w:t>
      </w:r>
    </w:p>
    <w:p>
      <w:r>
        <w:t>ML21-203</w:t>
      </w:r>
    </w:p>
    <w:p>
      <w:r>
        <w:t>Kofexmalin Baby Cough Syrup</w:t>
      </w:r>
    </w:p>
    <w:p>
      <w:r>
        <w:t>MAIDEN     PHARMACEUTICALS LIMITED</w:t>
      </w:r>
    </w:p>
    <w:p>
      <w:r>
        <w:t>ML21-199</w:t>
      </w:r>
    </w:p>
    <w:p>
      <w:r>
        <w:t>Promethazine Oral Solution</w:t>
      </w:r>
    </w:p>
    <w:p>
      <w:r>
        <w:t>MAIDEN     PHARMACEUTICALS LIMITED</w:t>
      </w:r>
    </w:p>
    <w:p>
      <w:r>
        <w:t>ML21-202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