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2297/UBND-NC năm 2023 về tiếp tục thực hiện Kế hoạch 53/KH-UBND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2297/UBND-NC</w:t>
      </w:r>
    </w:p>
    <w:p>
      <w:r>
        <w:t>V/v tiếp tục triển khai thực hiện Kế hoạch số 53/KH-UBND ngày 16/02/2023 của UBND Thành phố</w:t>
      </w:r>
    </w:p>
    <w:p>
      <w:r>
        <w:t>Hà Nội, ngày 25 tháng 7 năm 2023</w:t>
      </w:r>
    </w:p>
    <w:p>
      <w:r>
        <w:t>Kính gửi:</w:t>
      </w:r>
    </w:p>
    <w:p>
      <w:r>
        <w:t>- Các Sở, ngành Thành phố: Công an Thành phố, Tài chính, Thông tin và Truyền thông;</w:t>
      </w:r>
    </w:p>
    <w:p>
      <w:r>
        <w:t>- UBND các quận, huyện, thị xã.</w:t>
      </w:r>
    </w:p>
    <w:p>
      <w:r>
        <w:t>Thực hiện Kế hoạch số 273/KH-BCA-C07 ngày 01/6/2022 của Bộ Công an về tăng cường công tác PCCC và CNCH đối với khu dân cư, hộ gia đình, nhà để ở kết hợp sản xuất, kinh doanh; ngày 16/02/2023 UBND Thành phố ban hành Kế hoạch số 53/KH-UBND về tuyên truyền, phổ biến pháp luật và xây dựng mô hình phong trào toàn dân tham gia PCCC&amp;CNCH cho cộng đồng trên địa bàn Thành phố.</w:t>
      </w:r>
    </w:p>
    <w:p>
      <w:r>
        <w:t>Đến ngày 30/6/2023, trên địa bàn Thành phố đã xây dựng và đưa vào hoạt động:  7.135/7.337  Tổ liên gia an toàn PCCC ( đạt 97,25%, còn 03 đơn vị chưa hoàn thành chỉ tiêu đăng ký  2);  936/7.337  Tổ liên gia đã tổ chức thực tập PACC. Tuy nhiên, qua khảo sát xác suất tại một số quận, huyện, thị xã còn tình trạng điều tra, thống kê, lập danh sách đăng ký xây dựng 02 mô hình chưa đúng tình hình thực tế địa bàn ( còn nhiều khu vực, tuyến đường có từ 05 hộ gia đình kết hợp sản xuất kinh doanh liền kề trở lên mà chưa được đăng ký, thống kê vào danh sách thành lập Tổ liên gia an toàn PCCC; Còn một số ngõ, hẻm sâu ≥ 50m, tập trung nhiều nhà chưa được đăng ký, thống kê, lắp đặt Điểm chữa cháy công cộng ).</w:t>
      </w:r>
    </w:p>
    <w:p>
      <w:r>
        <w:t>Đặc biệt, trong thời gian gần đây trên địa bàn Thành phố liên tiếp xảy ra 02 vụ cháy gây thiệt hại nghiêm trọng về người đối với nhà ở hộ gia đình kết hợp kinh doanh, sản xuất:  (1)  Vụ cháy nhà số 12, Thổ Quan, Đống Đa ngày 08/7/2023 làm 03 người chết;  (2)  Vụ cháy rạng sáng ngày 19/7/2023 tại thôn Ngãi Cầu, Hoài Đức làm 03 người chết.</w:t>
      </w:r>
    </w:p>
    <w:p>
      <w:r>
        <w:t>Để tiếp tục triển khai thực hiện Kế hoạch 273 của Bộ Công an, Kế hoạch 53 của UBND Thành phố đảm bảo thiết thực, hiệu quả, đúng tiến độ, mục tiêu đề ra nhằm đảm bảo an toàn PCCC, hạn chế đến mức thấp nhất thiệt hại về người, tài sản do cháy gây ra, UBND Thành phố yêu cầu các đơn vị triển khai thực hiện nghiêm túc một số nội dung sau:</w:t>
      </w:r>
    </w:p>
    <w:p>
      <w:r>
        <w:t>1.  Tăng cường công tác hướng dẫn, kiểm tra về PCCC đối với các cơ sở có nguy hiểm về cháy, nổ, nhà ở hộ gia đình kết hợp sản xuất, kinh doanh có nguy cơ cháy nổ gây thiệt hại về người và tài sản, kiên quyết xử lý các hành vi vi phạm theo quy định.</w:t>
      </w:r>
    </w:p>
    <w:p>
      <w:r>
        <w:t>2.  Đối với 02 vụ cháy xảy ra trên địa bàn quận Đống Đa, huyện Hoài Đức: UBND Thành phố yêu cầu UBND quận Đống Đa, huyện Hoài Đức kiểm điểm, làm rõ trách nhiệm của tập thể, cá nhân có liên quan trong việc thực hiện chức năng quản lý nhà nước về PCCC đối với địa bàn, cơ sở và việc tổ chức triển khai thực hiện Kế hoạch số 53/KH-UBND, báo cáo kết quả gửi về UBND TP ( qua Công an thành phố ) trước ngày 28/7/2023.</w:t>
      </w:r>
    </w:p>
    <w:p>
      <w:r>
        <w:t>3.  Đối với chỉ tiêu xây dựng, nhân rộng 02 mô hình  “Tổ liên gia an toàn PCCC”, “Điểm chữa cháy công cộng” :</w:t>
      </w:r>
    </w:p>
    <w:p>
      <w:r>
        <w:t>(1) Đối với UBND các quận ( huyện ) Long Biên, Thường Tín, Phú Xuyên, Mỹ Đức, Thanh Oai: Khẩn trương hoàn thành 100% chỉ tiêu đã đăng ký đối với việc xây dựng và đưa vào hoạt động 02 mô hình trên (  thực hiện xong trước ngày 15/8/2023  ).</w:t>
      </w:r>
    </w:p>
    <w:p>
      <w:r>
        <w:t>(2) Giao UBND quận, huyện, thị xã:</w:t>
      </w:r>
    </w:p>
    <w:p>
      <w:r>
        <w:t>- Tiếp tục chỉ đạo các đơn vị chức năng rà soát, thống kê, lập danh sách bổ sung các đối tượng thuộc tiêu chí thành lập đối với 02 mô hình trên ( không để xảy ra tình trạng sót lọt ) và tổ chức thành lập, đưa vào hoạt động ngay; vận động các hộ gia đình và kiện toàn các mô hình đã thành lập trang bị bổ sung đảm bảo các tiêu chí (  thực hiện xong trước ngày 15/8/2023  ).</w:t>
      </w:r>
    </w:p>
    <w:p>
      <w:r>
        <w:t>-  Đến trước ngày 20/9/2023 : 100% Tổ liên gia an toàn PCCC phải được tổ chức thực tập PACC.</w:t>
      </w:r>
    </w:p>
    <w:p>
      <w:r>
        <w:t>- Tổ chức kiểm tra, hướng dẫn UBND cấp xã trong việc triển khai thực hiện Kế hoạch số 53/KH-UBND, kịp thời phát hiện, chấn chỉnh, xử lý các tập thể, cá nhân thực hiện không nghiêm túc.</w:t>
      </w:r>
    </w:p>
    <w:p>
      <w:r>
        <w:t>- Chỉ đạo UBND cấp xã định kỳ hàng tháng kiểm tra việc duy trì hoạt động của Tổ liên gia an toàn PCCC, Điểm chữa cháy công cộng trên địa bàn ( việc kiểm tra phải thể hiện bằng biên bản hoặc nhật ký kiểm tra ); tuyệt đối không để xảy ra tình trạng triển khai hình thức ( thành lập Tổ liên gia mà không duy trì các điều kiện hoạt động; lắp đặt Điểm chữa cháy công cộng mà không có phương tiện hoặc trang bị không đầy đủ phương tiện... )</w:t>
      </w:r>
    </w:p>
    <w:p>
      <w:r>
        <w:t>4.  Tiếp tục triển khai thực hiện nghiêm túc, hiệu quả các nhiệm vụ tại Kế hoạch số 53/KH-UBND của UBND Thành phố, trong đó tập trung một số nội dung sau:</w:t>
      </w:r>
    </w:p>
    <w:p>
      <w:r>
        <w:t>-  Đến trước 20/9/2023 : 50% số hộ gia đình trên địa bàn tự trang bị ít nhất 01 bình chữa cháy và mỗi gia đình có ít nhất một người được tập huấn về kỹ năng chữa cháy, thoát nạn.</w:t>
      </w:r>
    </w:p>
    <w:p>
      <w:r>
        <w:t>-  Đến trước 15/12/2023 : 100% số hộ gia đình trên địa bàn tự trang bị ít nhất 01 bình chữa cháy và mỗi gia đình có ít nhất một người được tập huấn về kỹ năng chữa cháy, thoát nạn.</w:t>
      </w:r>
    </w:p>
    <w:p>
      <w:r>
        <w:t>-  Đến   trước   15/12/2023 : Hoàn thành triển khai xây dựng 04 mô hình phù hợp với điều kiện thực tế trên địa bàn gồm:  “Khu chung cư, tập thể an toàn PCCC”, “Cụm liên kết làng nghề an toàn”, “Cụm liên kết an toàn trong Khu/cụm công nghiệp”, “Cụm liên kết an toàn PCCC rừng”  theo kế hoạch số 53 của UBND Thành phố đã ban hành.</w:t>
      </w:r>
    </w:p>
    <w:p>
      <w:r>
        <w:t>- Tiếp tục tổ chức rà soát, tuyên truyền, vận động 100% hộ gia đình có “chuồng cọp, lồng sắt”, nhà từ 2 tầng trở lên phải có lối thoát nạn khẩn cấp để thoát nạn khi có cháy, nổ xảy ra.</w:t>
      </w:r>
    </w:p>
    <w:p>
      <w:r>
        <w:t>- Thường xuyên đẩy mạnh công tác tuyên truyền, phổ biến kiến thức pháp luật, kỹ năng an toàn PCCC và CNCH đối với các hộ gia đình, hộ gia đình kết hợp sản xuất kinh doanh trên địa bàn.</w:t>
      </w:r>
    </w:p>
    <w:p>
      <w:r>
        <w:t>5.  Giao các sở, ngành tiếp tục phối hợp với Công an Thành phố triển khai có hiệu quả Kế hoạch số 53/KH-UBND, trong đó giao Sở Tài chính tiếp tục hướng dẫn UBND các quận huyện, thị xã cân đối, bố trí kinh phí chi thường xuyên để thực hiện Kế hoạch; Sở Thông tin và truyền thông tăng cường tuyên truyền, phổ biến kiến thức pháp luật và kỹ năng về PCCC&amp;CNCH theo nhiệm vụ được phân công tại Kế hoạch 53.</w:t>
      </w:r>
    </w:p>
    <w:p>
      <w:r>
        <w:t>6.  Giao Công an Thành phố định kỳ, đột xuất kiểm tra việc triển khai thực hiện của các đơn vị, địa bàn, UBND quận, huyện, thị xã; kịp thời phát hiện, tham mưu UBND Thành phố chấn chỉnh, phê bình, xử lý các tập thể, cá nhân triển khai thực hiện Kế hoạch không nghiêm túc; tổng hợp báo cáo theo quy định.</w:t>
      </w:r>
    </w:p>
    <w:p>
      <w:r>
        <w:t>Ủy ban nhân dân Thành phố yêu cầu các đơn vị tổ chức nghiêm túc triển khai thực hiện. Quá trình thực hiện, có khó khăn, vướng mắc, báo cáo về UBND Thành phố ( qua Công an Thành phố - Phòng Cảnh sát PCCC&amp;CNCH ) để được hướng dẫn theo quy định./.</w:t>
      </w:r>
    </w:p>
    <w:p>
      <w:r>
        <w:t>Nơi nhận:</w:t>
      </w:r>
    </w:p>
    <w:p>
      <w:r>
        <w:t>- Như trên;</w:t>
      </w:r>
    </w:p>
    <w:p>
      <w:r>
        <w:t>- Bộ Công an;</w:t>
      </w:r>
    </w:p>
    <w:p>
      <w:r>
        <w:t>- Chủ tịch UBND Thành phố;</w:t>
      </w:r>
    </w:p>
    <w:p>
      <w:r>
        <w:t>- PCT TTUBND TP Lê Hồng Sơn;</w:t>
      </w:r>
    </w:p>
    <w:p>
      <w:r>
        <w:t>- VP UBTP: CVP, PCVP C.N.Trang, NC, TH, HCTC, QTTV;</w:t>
      </w:r>
    </w:p>
    <w:p>
      <w:r>
        <w:t>- Lưu: VT, NC (T  run  g) .</w:t>
      </w:r>
    </w:p>
    <w:p>
      <w:r>
        <w:t>TM. ỦY BAN NHÂN DÂN</w:t>
      </w:r>
    </w:p>
    <w:p>
      <w:r>
        <w:t>KT. CHỦ TỊCH</w:t>
      </w:r>
    </w:p>
    <w:p>
      <w:r>
        <w:t>PHÓ CHỦ TỊCH</w:t>
      </w:r>
    </w:p>
    <w:p>
      <w:r>
        <w:t>Lê Hồng Sơn</w:t>
      </w:r>
    </w:p>
    <w:p>
      <w:r>
        <w:t>2 05 đơn vị chưa hoàn thành gồm: Long Biên (2243/2427), Thường Tín (207/229), Phú Xuyên (147/1224), Mỹ Đức (64/257), Thanh Oai (170/1600).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